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B45324" w:rsidRPr="00B45324" w:rsidTr="00EB7D5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324" w:rsidRPr="00B45324" w:rsidRDefault="00B45324" w:rsidP="00B453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45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2.4. Projekta realizēšanai iespējami nepieciešamais finansējums </w:t>
            </w:r>
            <w:r w:rsidRPr="00B453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(norādāms projekta darbu apjoms, iespējamās darbu un materiālu izmaksas)</w:t>
            </w:r>
          </w:p>
        </w:tc>
      </w:tr>
      <w:tr w:rsidR="00B45324" w:rsidRPr="00B45324" w:rsidTr="00EB7D5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324" w:rsidRPr="00B45324" w:rsidRDefault="00B45324" w:rsidP="00B4532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45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727"/>
              <w:gridCol w:w="1003"/>
              <w:gridCol w:w="1494"/>
              <w:gridCol w:w="1756"/>
            </w:tblGrid>
            <w:tr w:rsidR="00D13677" w:rsidRPr="00B45324" w:rsidTr="00EB7D53">
              <w:tc>
                <w:tcPr>
                  <w:tcW w:w="353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Darbu veids</w:t>
                  </w:r>
                </w:p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vai konstruktīvā elementa nosaukums, apraksts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Cena par vienību, EUR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Vienību skaits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Kopējā cena, EUR (ar PVN)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</w:tr>
            <w:tr w:rsidR="00D13677" w:rsidRPr="00B45324" w:rsidTr="00EB7D53">
              <w:tc>
                <w:tcPr>
                  <w:tcW w:w="353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Multifitness</w:t>
                  </w:r>
                  <w:proofErr w:type="spellEnd"/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trenažieris MF 5.4 (Skatīt attēlā objektu Nr.1)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2950,00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3569,50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D13677" w:rsidRPr="00B45324" w:rsidTr="00EB7D53">
              <w:tc>
                <w:tcPr>
                  <w:tcW w:w="353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Multifitness</w:t>
                  </w:r>
                  <w:proofErr w:type="spellEnd"/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trenažieris MF 5.4 preces uzstādīšana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45,00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544,50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Komplektēšana, </w:t>
                  </w:r>
                </w:p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montāža, uzstādīšana, izejmateriāli</w:t>
                  </w:r>
                </w:p>
              </w:tc>
            </w:tr>
            <w:tr w:rsidR="00D13677" w:rsidRPr="00B45324" w:rsidTr="00EB7D53">
              <w:tc>
                <w:tcPr>
                  <w:tcW w:w="353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Rotaļlaukumu komplekss WD1409 (Skatīt attēlā objektu Nr.2)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4200,00,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5082,00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D13677" w:rsidRPr="00B45324" w:rsidTr="00EB7D53">
              <w:tc>
                <w:tcPr>
                  <w:tcW w:w="353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Rotaļlaukumu komplekss WD1409 preces uzstādīšana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lv-LV"/>
                    </w:rPr>
                    <w:t>45,00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544,50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Komplektēšana, </w:t>
                  </w:r>
                </w:p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montāža, uzstādīšana, izejmateriāli</w:t>
                  </w:r>
                </w:p>
              </w:tc>
            </w:tr>
            <w:tr w:rsidR="00D13677" w:rsidRPr="00B45324" w:rsidTr="00EB7D53">
              <w:tc>
                <w:tcPr>
                  <w:tcW w:w="353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Šūpoles diviem WD1422-1 </w:t>
                  </w:r>
                </w:p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(Skatīt attēlā objektu Nr.3)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760,00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919,60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D13677" w:rsidRPr="00B45324" w:rsidTr="00EB7D53">
              <w:tc>
                <w:tcPr>
                  <w:tcW w:w="353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Šūpoles diviem WD1422-1 preces uzstādīšana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45,00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217,80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Komplektēšana, </w:t>
                  </w:r>
                </w:p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montāža, uzstādīšana, izejmateriāli</w:t>
                  </w:r>
                </w:p>
              </w:tc>
            </w:tr>
            <w:tr w:rsidR="00D13677" w:rsidRPr="00B45324" w:rsidTr="00EB7D53">
              <w:tc>
                <w:tcPr>
                  <w:tcW w:w="353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Karuselis </w:t>
                  </w:r>
                  <w:proofErr w:type="spellStart"/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Hoop</w:t>
                  </w:r>
                  <w:proofErr w:type="spellEnd"/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0706-1</w:t>
                  </w:r>
                </w:p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(Skatīt attēlā objektu Nr.4)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1180,00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1427,80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D13677" w:rsidRPr="00B45324" w:rsidTr="00EB7D53">
              <w:tc>
                <w:tcPr>
                  <w:tcW w:w="353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Karuselis </w:t>
                  </w:r>
                  <w:proofErr w:type="spellStart"/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Hoop</w:t>
                  </w:r>
                  <w:proofErr w:type="spellEnd"/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0706-1 preces uzstādīšana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45,00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272,25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Komplektēšana, </w:t>
                  </w:r>
                </w:p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montāža, uzstādīšana, izejmateriāli</w:t>
                  </w:r>
                </w:p>
              </w:tc>
            </w:tr>
            <w:tr w:rsidR="00D13677" w:rsidRPr="00B45324" w:rsidTr="00EB7D53">
              <w:tc>
                <w:tcPr>
                  <w:tcW w:w="353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Līdzsvara šūpoles TE222 (Skatīt attēlā objektu Nr. 5)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320,00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387,20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D13677" w:rsidRPr="00B45324" w:rsidTr="00EB7D53">
              <w:tc>
                <w:tcPr>
                  <w:tcW w:w="353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Līdzsvara šūpoles TE222 preces uzstādīšana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45,00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163,35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Komplektēšana, </w:t>
                  </w:r>
                </w:p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montāža, uzstādīšana, izejmateriāli</w:t>
                  </w:r>
                </w:p>
              </w:tc>
            </w:tr>
            <w:tr w:rsidR="00D13677" w:rsidRPr="00B45324" w:rsidTr="00EB7D53">
              <w:tc>
                <w:tcPr>
                  <w:tcW w:w="353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Lielā smilškaste ar galdiņu T311 (Skatīt attēlā objektu Nr. 6)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330,00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399,30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D13677" w:rsidRPr="00B45324" w:rsidTr="00EB7D53">
              <w:tc>
                <w:tcPr>
                  <w:tcW w:w="353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Lielā smilškaste ar galdiņu T311 preces uzstādīšana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45,00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163,35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Komplektēšana, </w:t>
                  </w:r>
                </w:p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montāža, uzstādīšana, izejmateriāli</w:t>
                  </w:r>
                </w:p>
              </w:tc>
            </w:tr>
            <w:tr w:rsidR="00D13677" w:rsidRPr="00B45324" w:rsidTr="00EB7D53">
              <w:tc>
                <w:tcPr>
                  <w:tcW w:w="353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Parka sols LP064 (Skatīt attēlā objektu Nr. 7)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225,00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816,75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D13677" w:rsidRPr="00B45324" w:rsidTr="00EB7D53">
              <w:tc>
                <w:tcPr>
                  <w:tcW w:w="353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Parka sols LP064 preces uzstādīšana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65,00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235,95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Komplektēšana, </w:t>
                  </w:r>
                </w:p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lastRenderedPageBreak/>
                    <w:t>montāža, uzstādīšana, izejmateriāli</w:t>
                  </w:r>
                </w:p>
              </w:tc>
            </w:tr>
            <w:tr w:rsidR="00D13677" w:rsidRPr="00B45324" w:rsidTr="00EB7D53">
              <w:tc>
                <w:tcPr>
                  <w:tcW w:w="353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lastRenderedPageBreak/>
                    <w:t>Transporta pakalpojumi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400,00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484,00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13677" w:rsidRPr="00B45324" w:rsidTr="00EB7D53">
              <w:tc>
                <w:tcPr>
                  <w:tcW w:w="353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Laukuma sagatavošanas darbi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1500,00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1815,00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Laukuma izlīdzināšana, zāliena sēšana</w:t>
                  </w:r>
                </w:p>
              </w:tc>
            </w:tr>
            <w:tr w:rsidR="00D13677" w:rsidRPr="00B45324" w:rsidTr="00EB7D53">
              <w:tc>
                <w:tcPr>
                  <w:tcW w:w="353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PAVISAM KOPĀ</w:t>
                  </w:r>
                </w:p>
              </w:tc>
              <w:tc>
                <w:tcPr>
                  <w:tcW w:w="1832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12200,00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49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453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17042,85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45324" w:rsidRPr="00B45324" w:rsidRDefault="00B45324" w:rsidP="00B4532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</w:tbl>
          <w:p w:rsidR="00B45324" w:rsidRPr="00B45324" w:rsidRDefault="00B45324" w:rsidP="00B453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p w:rsidR="00B45324" w:rsidRPr="00B45324" w:rsidRDefault="00B45324" w:rsidP="00B4532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45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Ikgadējās uzturēšanas izmaksas (ja paredzamas) - _____ EUR</w:t>
            </w:r>
          </w:p>
          <w:p w:rsidR="00B45324" w:rsidRPr="00B45324" w:rsidRDefault="00B45324" w:rsidP="00B453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9326F8" w:rsidRDefault="00D13677">
      <w:r w:rsidRPr="00B4532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136CE02C" wp14:editId="52E0A6BD">
            <wp:simplePos x="0" y="0"/>
            <wp:positionH relativeFrom="margin">
              <wp:posOffset>-28575</wp:posOffset>
            </wp:positionH>
            <wp:positionV relativeFrom="margin">
              <wp:posOffset>2346960</wp:posOffset>
            </wp:positionV>
            <wp:extent cx="4714875" cy="6692900"/>
            <wp:effectExtent l="0" t="0" r="9525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8" t="12521" r="40225" b="4964"/>
                    <a:stretch/>
                  </pic:blipFill>
                  <pic:spPr bwMode="auto">
                    <a:xfrm>
                      <a:off x="0" y="0"/>
                      <a:ext cx="4714875" cy="669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324" w:rsidRDefault="00B45324">
      <w:r>
        <w:rPr>
          <w:noProof/>
        </w:rPr>
        <w:lastRenderedPageBreak/>
        <w:drawing>
          <wp:inline distT="0" distB="0" distL="0" distR="0" wp14:anchorId="7A284433">
            <wp:extent cx="6108700" cy="8754745"/>
            <wp:effectExtent l="0" t="0" r="6350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875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453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A22B4"/>
    <w:multiLevelType w:val="multilevel"/>
    <w:tmpl w:val="B9800A72"/>
    <w:lvl w:ilvl="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24"/>
    <w:rsid w:val="009326F8"/>
    <w:rsid w:val="00B45324"/>
    <w:rsid w:val="00D1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6EE5F2-195D-47A6-9071-3953C01D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1171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2</cp:revision>
  <dcterms:created xsi:type="dcterms:W3CDTF">2020-09-15T10:07:00Z</dcterms:created>
  <dcterms:modified xsi:type="dcterms:W3CDTF">2020-09-18T08:08:00Z</dcterms:modified>
</cp:coreProperties>
</file>