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5655A" w14:textId="77777777" w:rsidR="0095739B" w:rsidRPr="00BB6FC9" w:rsidRDefault="00F018C3" w:rsidP="00F018C3">
      <w:pPr>
        <w:pStyle w:val="Virsraksts2"/>
        <w:jc w:val="center"/>
        <w:rPr>
          <w:rFonts w:ascii="Times New Roman" w:hAnsi="Times New Roman" w:cs="Times New Roman"/>
          <w:b/>
          <w:bCs/>
          <w:sz w:val="28"/>
          <w:szCs w:val="28"/>
          <w:lang w:val="lv-LV"/>
        </w:rPr>
      </w:pPr>
      <w:r w:rsidRPr="00BB6FC9">
        <w:rPr>
          <w:rFonts w:ascii="Times New Roman" w:hAnsi="Times New Roman" w:cs="Times New Roman"/>
          <w:b/>
          <w:bCs/>
          <w:color w:val="000000" w:themeColor="text1"/>
          <w:sz w:val="28"/>
          <w:szCs w:val="28"/>
          <w:lang w:val="lv-LV"/>
        </w:rPr>
        <w:t>10.12.2020. Līdzdalības budžeta diskusijas kopsavilkums</w:t>
      </w:r>
    </w:p>
    <w:p w14:paraId="22CDD51C" w14:textId="77777777" w:rsidR="0095739B" w:rsidRPr="0095739B" w:rsidRDefault="0095739B">
      <w:pPr>
        <w:rPr>
          <w:rFonts w:ascii="Times New Roman" w:hAnsi="Times New Roman" w:cs="Times New Roman"/>
          <w:b/>
          <w:bCs/>
          <w:sz w:val="24"/>
          <w:szCs w:val="24"/>
          <w:lang w:val="lv-LV"/>
        </w:rPr>
      </w:pPr>
    </w:p>
    <w:p w14:paraId="4D755B7A" w14:textId="642EEEE8" w:rsidR="004321C9" w:rsidRPr="001733DE" w:rsidRDefault="00DD706F">
      <w:pPr>
        <w:rPr>
          <w:rFonts w:ascii="Times New Roman" w:hAnsi="Times New Roman" w:cs="Times New Roman"/>
          <w:sz w:val="24"/>
          <w:szCs w:val="24"/>
          <w:lang w:val="lv-LV"/>
        </w:rPr>
      </w:pPr>
      <w:r w:rsidRPr="00BC5572">
        <w:rPr>
          <w:rFonts w:ascii="Times New Roman" w:hAnsi="Times New Roman" w:cs="Times New Roman"/>
          <w:sz w:val="24"/>
          <w:szCs w:val="24"/>
          <w:u w:val="single"/>
          <w:lang w:val="lv-LV"/>
        </w:rPr>
        <w:t>Diskusijas mērķis</w:t>
      </w:r>
      <w:r w:rsidR="0095739B" w:rsidRPr="001733DE">
        <w:rPr>
          <w:rFonts w:ascii="Times New Roman" w:hAnsi="Times New Roman" w:cs="Times New Roman"/>
          <w:sz w:val="24"/>
          <w:szCs w:val="24"/>
          <w:lang w:val="lv-LV"/>
        </w:rPr>
        <w:t xml:space="preserve"> </w:t>
      </w:r>
      <w:r w:rsidR="007756FD">
        <w:rPr>
          <w:rFonts w:ascii="Times New Roman" w:hAnsi="Times New Roman" w:cs="Times New Roman"/>
          <w:sz w:val="24"/>
          <w:szCs w:val="24"/>
          <w:lang w:val="lv-LV"/>
        </w:rPr>
        <w:t>–</w:t>
      </w:r>
      <w:r w:rsidR="0095739B" w:rsidRPr="001733DE">
        <w:rPr>
          <w:rFonts w:ascii="Times New Roman" w:hAnsi="Times New Roman" w:cs="Times New Roman"/>
          <w:sz w:val="24"/>
          <w:szCs w:val="24"/>
          <w:lang w:val="lv-LV"/>
        </w:rPr>
        <w:t xml:space="preserve"> </w:t>
      </w:r>
      <w:r w:rsidR="000942D3" w:rsidRPr="001733DE">
        <w:rPr>
          <w:rFonts w:ascii="Times New Roman" w:hAnsi="Times New Roman" w:cs="Times New Roman"/>
          <w:sz w:val="24"/>
          <w:szCs w:val="24"/>
          <w:lang w:val="lv-LV"/>
        </w:rPr>
        <w:t>saprast</w:t>
      </w:r>
      <w:r w:rsidR="007756FD">
        <w:rPr>
          <w:rFonts w:ascii="Times New Roman" w:hAnsi="Times New Roman" w:cs="Times New Roman"/>
          <w:sz w:val="24"/>
          <w:szCs w:val="24"/>
          <w:lang w:val="lv-LV"/>
        </w:rPr>
        <w:t xml:space="preserve">, </w:t>
      </w:r>
      <w:r w:rsidR="000942D3" w:rsidRPr="001733DE">
        <w:rPr>
          <w:rFonts w:ascii="Times New Roman" w:hAnsi="Times New Roman" w:cs="Times New Roman"/>
          <w:sz w:val="24"/>
          <w:szCs w:val="24"/>
          <w:lang w:val="lv-LV"/>
        </w:rPr>
        <w:t xml:space="preserve">vai Gulbenes </w:t>
      </w:r>
      <w:r w:rsidR="007756FD">
        <w:rPr>
          <w:rFonts w:ascii="Times New Roman" w:hAnsi="Times New Roman" w:cs="Times New Roman"/>
          <w:sz w:val="24"/>
          <w:szCs w:val="24"/>
          <w:lang w:val="lv-LV"/>
        </w:rPr>
        <w:t xml:space="preserve">novada </w:t>
      </w:r>
      <w:r w:rsidR="000942D3" w:rsidRPr="001733DE">
        <w:rPr>
          <w:rFonts w:ascii="Times New Roman" w:hAnsi="Times New Roman" w:cs="Times New Roman"/>
          <w:sz w:val="24"/>
          <w:szCs w:val="24"/>
          <w:lang w:val="lv-LV"/>
        </w:rPr>
        <w:t xml:space="preserve">iedzīvotājiem līdzdalības </w:t>
      </w:r>
      <w:proofErr w:type="spellStart"/>
      <w:r w:rsidR="000942D3" w:rsidRPr="001733DE">
        <w:rPr>
          <w:rFonts w:ascii="Times New Roman" w:hAnsi="Times New Roman" w:cs="Times New Roman"/>
          <w:sz w:val="24"/>
          <w:szCs w:val="24"/>
          <w:lang w:val="lv-LV"/>
        </w:rPr>
        <w:t>budže</w:t>
      </w:r>
      <w:r w:rsidR="00294789">
        <w:rPr>
          <w:rFonts w:ascii="Times New Roman" w:hAnsi="Times New Roman" w:cs="Times New Roman"/>
          <w:sz w:val="24"/>
          <w:szCs w:val="24"/>
          <w:lang w:val="lv-LV"/>
        </w:rPr>
        <w:t>tēšanas</w:t>
      </w:r>
      <w:proofErr w:type="spellEnd"/>
      <w:r w:rsidR="00294789">
        <w:rPr>
          <w:rFonts w:ascii="Times New Roman" w:hAnsi="Times New Roman" w:cs="Times New Roman"/>
          <w:sz w:val="24"/>
          <w:szCs w:val="24"/>
          <w:lang w:val="lv-LV"/>
        </w:rPr>
        <w:t xml:space="preserve"> projektu</w:t>
      </w:r>
      <w:r w:rsidR="007756FD">
        <w:rPr>
          <w:rFonts w:ascii="Times New Roman" w:hAnsi="Times New Roman" w:cs="Times New Roman"/>
          <w:sz w:val="24"/>
          <w:szCs w:val="24"/>
          <w:lang w:val="lv-LV"/>
        </w:rPr>
        <w:t xml:space="preserve"> konkurss</w:t>
      </w:r>
      <w:r w:rsidR="000942D3" w:rsidRPr="001733DE">
        <w:rPr>
          <w:rFonts w:ascii="Times New Roman" w:hAnsi="Times New Roman" w:cs="Times New Roman"/>
          <w:sz w:val="24"/>
          <w:szCs w:val="24"/>
          <w:lang w:val="lv-LV"/>
        </w:rPr>
        <w:t xml:space="preserve"> ir nepieciešams un kas</w:t>
      </w:r>
      <w:r w:rsidR="0095739B" w:rsidRPr="001733DE">
        <w:rPr>
          <w:rFonts w:ascii="Times New Roman" w:hAnsi="Times New Roman" w:cs="Times New Roman"/>
          <w:sz w:val="24"/>
          <w:szCs w:val="24"/>
          <w:lang w:val="lv-LV"/>
        </w:rPr>
        <w:t xml:space="preserve"> būtu jāpilnveido šajā procesā.</w:t>
      </w:r>
    </w:p>
    <w:p w14:paraId="2A433C07" w14:textId="77777777" w:rsidR="000942D3" w:rsidRPr="001733DE" w:rsidRDefault="00E405E1">
      <w:pPr>
        <w:rPr>
          <w:rFonts w:ascii="Times New Roman" w:hAnsi="Times New Roman" w:cs="Times New Roman"/>
          <w:sz w:val="24"/>
          <w:szCs w:val="24"/>
          <w:lang w:val="lv-LV"/>
        </w:rPr>
      </w:pPr>
      <w:r w:rsidRPr="001733DE">
        <w:rPr>
          <w:rFonts w:ascii="Times New Roman" w:hAnsi="Times New Roman" w:cs="Times New Roman"/>
          <w:sz w:val="24"/>
          <w:szCs w:val="24"/>
          <w:lang w:val="lv-LV"/>
        </w:rPr>
        <w:t>Iepazīšanās aplis:</w:t>
      </w:r>
    </w:p>
    <w:p w14:paraId="706290D0" w14:textId="77777777" w:rsidR="008D7F86" w:rsidRPr="001733DE" w:rsidRDefault="00B539B7" w:rsidP="008D7F86">
      <w:pPr>
        <w:pStyle w:val="Sarakstarindkopa"/>
        <w:numPr>
          <w:ilvl w:val="0"/>
          <w:numId w:val="14"/>
        </w:numPr>
        <w:rPr>
          <w:rFonts w:ascii="Times New Roman" w:hAnsi="Times New Roman" w:cs="Times New Roman"/>
          <w:sz w:val="24"/>
          <w:szCs w:val="24"/>
          <w:lang w:val="lv-LV"/>
        </w:rPr>
      </w:pPr>
      <w:r w:rsidRPr="001733DE">
        <w:rPr>
          <w:rFonts w:ascii="Times New Roman" w:hAnsi="Times New Roman" w:cs="Times New Roman"/>
          <w:sz w:val="24"/>
          <w:szCs w:val="24"/>
          <w:lang w:val="lv-LV"/>
        </w:rPr>
        <w:t>Diskusijas dalībnieka vārds</w:t>
      </w:r>
      <w:r w:rsidR="000D015B">
        <w:rPr>
          <w:rFonts w:ascii="Times New Roman" w:hAnsi="Times New Roman" w:cs="Times New Roman"/>
          <w:sz w:val="24"/>
          <w:szCs w:val="24"/>
          <w:lang w:val="lv-LV"/>
        </w:rPr>
        <w:t>.</w:t>
      </w:r>
    </w:p>
    <w:p w14:paraId="105A6537" w14:textId="77777777" w:rsidR="000874CC" w:rsidRPr="001733DE" w:rsidRDefault="000874CC" w:rsidP="000874CC">
      <w:pPr>
        <w:pStyle w:val="Sarakstarindkopa"/>
        <w:rPr>
          <w:rFonts w:ascii="Times New Roman" w:hAnsi="Times New Roman" w:cs="Times New Roman"/>
          <w:sz w:val="24"/>
          <w:szCs w:val="24"/>
          <w:lang w:val="lv-LV"/>
        </w:rPr>
      </w:pPr>
    </w:p>
    <w:p w14:paraId="76E9A6F3" w14:textId="77777777" w:rsidR="000874CC" w:rsidRPr="001733DE" w:rsidRDefault="00B539B7" w:rsidP="00E405E1">
      <w:pPr>
        <w:pStyle w:val="Sarakstarindkopa"/>
        <w:numPr>
          <w:ilvl w:val="0"/>
          <w:numId w:val="14"/>
        </w:numPr>
        <w:rPr>
          <w:rFonts w:ascii="Times New Roman" w:hAnsi="Times New Roman" w:cs="Times New Roman"/>
          <w:sz w:val="24"/>
          <w:szCs w:val="24"/>
          <w:lang w:val="lv-LV"/>
        </w:rPr>
      </w:pPr>
      <w:r w:rsidRPr="001733DE">
        <w:rPr>
          <w:rFonts w:ascii="Times New Roman" w:hAnsi="Times New Roman" w:cs="Times New Roman"/>
          <w:sz w:val="24"/>
          <w:szCs w:val="24"/>
          <w:lang w:val="lv-LV"/>
        </w:rPr>
        <w:t>K</w:t>
      </w:r>
      <w:r w:rsidR="008D7F86" w:rsidRPr="001733DE">
        <w:rPr>
          <w:rFonts w:ascii="Times New Roman" w:hAnsi="Times New Roman" w:cs="Times New Roman"/>
          <w:sz w:val="24"/>
          <w:szCs w:val="24"/>
          <w:lang w:val="lv-LV"/>
        </w:rPr>
        <w:t xml:space="preserve">as bija ieguvumi </w:t>
      </w:r>
      <w:r w:rsidR="000874CC" w:rsidRPr="001733DE">
        <w:rPr>
          <w:rFonts w:ascii="Times New Roman" w:hAnsi="Times New Roman" w:cs="Times New Roman"/>
          <w:sz w:val="24"/>
          <w:szCs w:val="24"/>
          <w:lang w:val="lv-LV"/>
        </w:rPr>
        <w:t>no šī gada projektu konkursa (p</w:t>
      </w:r>
      <w:r w:rsidR="008D7F86" w:rsidRPr="001733DE">
        <w:rPr>
          <w:rFonts w:ascii="Times New Roman" w:hAnsi="Times New Roman" w:cs="Times New Roman"/>
          <w:sz w:val="24"/>
          <w:szCs w:val="24"/>
          <w:lang w:val="lv-LV"/>
        </w:rPr>
        <w:t>ozitīvā lieta)</w:t>
      </w:r>
      <w:r w:rsidR="000874CC" w:rsidRPr="001733DE">
        <w:rPr>
          <w:rFonts w:ascii="Times New Roman" w:hAnsi="Times New Roman" w:cs="Times New Roman"/>
          <w:sz w:val="24"/>
          <w:szCs w:val="24"/>
          <w:lang w:val="lv-LV"/>
        </w:rPr>
        <w:t xml:space="preserve">? </w:t>
      </w:r>
    </w:p>
    <w:p w14:paraId="7CB6AC6A" w14:textId="77777777" w:rsidR="000D015B" w:rsidRDefault="000D015B" w:rsidP="000874CC">
      <w:pPr>
        <w:pStyle w:val="Sarakstarindkopa"/>
        <w:rPr>
          <w:rFonts w:ascii="Times New Roman" w:hAnsi="Times New Roman" w:cs="Times New Roman"/>
          <w:sz w:val="24"/>
          <w:szCs w:val="24"/>
          <w:lang w:val="lv-LV"/>
        </w:rPr>
      </w:pPr>
    </w:p>
    <w:p w14:paraId="07014D55" w14:textId="77777777" w:rsidR="000874CC" w:rsidRPr="001733DE" w:rsidRDefault="000874CC" w:rsidP="000874CC">
      <w:pPr>
        <w:pStyle w:val="Sarakstarindkopa"/>
        <w:rPr>
          <w:rFonts w:ascii="Times New Roman" w:hAnsi="Times New Roman" w:cs="Times New Roman"/>
          <w:sz w:val="24"/>
          <w:szCs w:val="24"/>
          <w:lang w:val="lv-LV"/>
        </w:rPr>
      </w:pPr>
      <w:r w:rsidRPr="001733DE">
        <w:rPr>
          <w:rFonts w:ascii="Times New Roman" w:hAnsi="Times New Roman" w:cs="Times New Roman"/>
          <w:sz w:val="24"/>
          <w:szCs w:val="24"/>
          <w:lang w:val="lv-LV"/>
        </w:rPr>
        <w:t xml:space="preserve">Izskanēja šādas pozitīvas lietas: </w:t>
      </w:r>
      <w:r w:rsidR="00E405E1" w:rsidRPr="001733DE">
        <w:rPr>
          <w:rFonts w:ascii="Times New Roman" w:hAnsi="Times New Roman" w:cs="Times New Roman"/>
          <w:sz w:val="24"/>
          <w:szCs w:val="24"/>
          <w:lang w:val="lv-LV"/>
        </w:rPr>
        <w:t>iespēja iesniegt idejas</w:t>
      </w:r>
      <w:r w:rsidRPr="001733DE">
        <w:rPr>
          <w:rFonts w:ascii="Times New Roman" w:hAnsi="Times New Roman" w:cs="Times New Roman"/>
          <w:sz w:val="24"/>
          <w:szCs w:val="24"/>
          <w:lang w:val="lv-LV"/>
        </w:rPr>
        <w:t>/ iespēja risināt ilgi sasāpējušus jautājumus</w:t>
      </w:r>
      <w:r w:rsidR="00E405E1" w:rsidRPr="001733DE">
        <w:rPr>
          <w:rFonts w:ascii="Times New Roman" w:hAnsi="Times New Roman" w:cs="Times New Roman"/>
          <w:sz w:val="24"/>
          <w:szCs w:val="24"/>
          <w:lang w:val="lv-LV"/>
        </w:rPr>
        <w:t xml:space="preserve">/ iespēja iepazīties ar iedzīvotājiem/ iespēja sanākt kopā iedzīvotājiem un vienoties par kopīgu lietu/ </w:t>
      </w:r>
      <w:r w:rsidRPr="001733DE">
        <w:rPr>
          <w:rFonts w:ascii="Times New Roman" w:hAnsi="Times New Roman" w:cs="Times New Roman"/>
          <w:sz w:val="24"/>
          <w:szCs w:val="24"/>
          <w:lang w:val="lv-LV"/>
        </w:rPr>
        <w:t xml:space="preserve">laba </w:t>
      </w:r>
      <w:r w:rsidR="00E405E1" w:rsidRPr="001733DE">
        <w:rPr>
          <w:rFonts w:ascii="Times New Roman" w:hAnsi="Times New Roman" w:cs="Times New Roman"/>
          <w:sz w:val="24"/>
          <w:szCs w:val="24"/>
          <w:lang w:val="lv-LV"/>
        </w:rPr>
        <w:t xml:space="preserve">iespēja iepazīties ar novadu kā </w:t>
      </w:r>
      <w:proofErr w:type="spellStart"/>
      <w:r w:rsidR="00E405E1" w:rsidRPr="001733DE">
        <w:rPr>
          <w:rFonts w:ascii="Times New Roman" w:hAnsi="Times New Roman" w:cs="Times New Roman"/>
          <w:sz w:val="24"/>
          <w:szCs w:val="24"/>
          <w:lang w:val="lv-LV"/>
        </w:rPr>
        <w:t>jaunpienācējam</w:t>
      </w:r>
      <w:proofErr w:type="spellEnd"/>
      <w:r w:rsidRPr="001733DE">
        <w:rPr>
          <w:rFonts w:ascii="Times New Roman" w:hAnsi="Times New Roman" w:cs="Times New Roman"/>
          <w:sz w:val="24"/>
          <w:szCs w:val="24"/>
          <w:lang w:val="lv-LV"/>
        </w:rPr>
        <w:t>/ iespēja veidoties pilsoniskajai sabiedrībai, u.c.</w:t>
      </w:r>
    </w:p>
    <w:p w14:paraId="58005BDE" w14:textId="77777777" w:rsidR="000874CC" w:rsidRPr="001733DE" w:rsidRDefault="000874CC" w:rsidP="000874CC">
      <w:pPr>
        <w:pStyle w:val="Sarakstarindkopa"/>
        <w:rPr>
          <w:rFonts w:ascii="Times New Roman" w:hAnsi="Times New Roman" w:cs="Times New Roman"/>
          <w:sz w:val="24"/>
          <w:szCs w:val="24"/>
          <w:lang w:val="lv-LV"/>
        </w:rPr>
      </w:pPr>
    </w:p>
    <w:p w14:paraId="20D13103" w14:textId="77777777" w:rsidR="008D7F86" w:rsidRPr="001733DE" w:rsidRDefault="00B539B7" w:rsidP="00B539B7">
      <w:pPr>
        <w:pStyle w:val="Sarakstarindkopa"/>
        <w:numPr>
          <w:ilvl w:val="0"/>
          <w:numId w:val="14"/>
        </w:numPr>
        <w:rPr>
          <w:rFonts w:ascii="Times New Roman" w:hAnsi="Times New Roman" w:cs="Times New Roman"/>
          <w:sz w:val="24"/>
          <w:szCs w:val="24"/>
          <w:lang w:val="lv-LV"/>
        </w:rPr>
      </w:pPr>
      <w:r w:rsidRPr="001733DE">
        <w:rPr>
          <w:rFonts w:ascii="Times New Roman" w:hAnsi="Times New Roman" w:cs="Times New Roman"/>
          <w:sz w:val="24"/>
          <w:szCs w:val="24"/>
          <w:lang w:val="lv-LV"/>
        </w:rPr>
        <w:t>K</w:t>
      </w:r>
      <w:r w:rsidR="008D7F86" w:rsidRPr="001733DE">
        <w:rPr>
          <w:rFonts w:ascii="Times New Roman" w:hAnsi="Times New Roman" w:cs="Times New Roman"/>
          <w:sz w:val="24"/>
          <w:szCs w:val="24"/>
          <w:lang w:val="lv-LV"/>
        </w:rPr>
        <w:t>as bija lietas, ko vēlētos uzlabot / mainīt nākamajam gadam (tikai nosaukt)</w:t>
      </w:r>
      <w:r w:rsidR="00E405E1" w:rsidRPr="001733DE">
        <w:rPr>
          <w:rFonts w:ascii="Times New Roman" w:hAnsi="Times New Roman" w:cs="Times New Roman"/>
          <w:sz w:val="24"/>
          <w:szCs w:val="24"/>
          <w:lang w:val="lv-LV"/>
        </w:rPr>
        <w:t>. Tālākie jautājumi, kas tika apspriesti diskusijā, izrietēja no dalībnieku uzskaitītajām problēmām.</w:t>
      </w:r>
    </w:p>
    <w:p w14:paraId="14520002" w14:textId="77777777" w:rsidR="00E405E1" w:rsidRPr="001733DE" w:rsidRDefault="00E405E1" w:rsidP="00B539B7">
      <w:pPr>
        <w:rPr>
          <w:rFonts w:ascii="Times New Roman" w:hAnsi="Times New Roman" w:cs="Times New Roman"/>
          <w:b/>
          <w:bCs/>
          <w:sz w:val="24"/>
          <w:szCs w:val="24"/>
          <w:lang w:val="lv-LV"/>
        </w:rPr>
      </w:pPr>
    </w:p>
    <w:p w14:paraId="28D6FDE2" w14:textId="77777777" w:rsidR="0095739B" w:rsidRPr="001733DE" w:rsidRDefault="0095739B" w:rsidP="00B539B7">
      <w:pPr>
        <w:rPr>
          <w:rFonts w:ascii="Times New Roman" w:hAnsi="Times New Roman" w:cs="Times New Roman"/>
          <w:b/>
          <w:bCs/>
          <w:sz w:val="24"/>
          <w:szCs w:val="24"/>
          <w:lang w:val="lv-LV"/>
        </w:rPr>
      </w:pPr>
      <w:r w:rsidRPr="001733DE">
        <w:rPr>
          <w:rFonts w:ascii="Times New Roman" w:hAnsi="Times New Roman" w:cs="Times New Roman"/>
          <w:b/>
          <w:bCs/>
          <w:sz w:val="24"/>
          <w:szCs w:val="24"/>
          <w:lang w:val="lv-LV"/>
        </w:rPr>
        <w:t>Diskusijas dalībnieku uzskaitītie jautājumi, par kuriem vēlētos diskutēt:</w:t>
      </w:r>
    </w:p>
    <w:p w14:paraId="5AD68092" w14:textId="77777777" w:rsidR="006A136A" w:rsidRPr="001733DE" w:rsidRDefault="006A136A" w:rsidP="00B539B7">
      <w:pPr>
        <w:rPr>
          <w:rFonts w:ascii="Times New Roman" w:hAnsi="Times New Roman" w:cs="Times New Roman"/>
          <w:b/>
          <w:bCs/>
          <w:sz w:val="24"/>
          <w:szCs w:val="24"/>
          <w:u w:val="single"/>
          <w:lang w:val="lv-LV"/>
        </w:rPr>
      </w:pPr>
      <w:r w:rsidRPr="001733DE">
        <w:rPr>
          <w:rFonts w:ascii="Times New Roman" w:hAnsi="Times New Roman" w:cs="Times New Roman"/>
          <w:b/>
          <w:bCs/>
          <w:sz w:val="24"/>
          <w:szCs w:val="24"/>
          <w:u w:val="single"/>
          <w:lang w:val="lv-LV"/>
        </w:rPr>
        <w:t xml:space="preserve">Balsošanas princips </w:t>
      </w:r>
    </w:p>
    <w:p w14:paraId="720F4717" w14:textId="77777777" w:rsidR="004321C9" w:rsidRPr="001733DE" w:rsidRDefault="001319AB" w:rsidP="008B4786">
      <w:pPr>
        <w:pStyle w:val="Sarakstarindkopa"/>
        <w:numPr>
          <w:ilvl w:val="0"/>
          <w:numId w:val="29"/>
        </w:numPr>
        <w:rPr>
          <w:rFonts w:ascii="Times New Roman" w:hAnsi="Times New Roman" w:cs="Times New Roman"/>
          <w:sz w:val="24"/>
          <w:szCs w:val="24"/>
          <w:lang w:val="lv-LV"/>
        </w:rPr>
      </w:pPr>
      <w:r w:rsidRPr="001733DE">
        <w:rPr>
          <w:rFonts w:ascii="Times New Roman" w:hAnsi="Times New Roman" w:cs="Times New Roman"/>
          <w:sz w:val="24"/>
          <w:szCs w:val="24"/>
          <w:lang w:val="lv-LV"/>
        </w:rPr>
        <w:t>P</w:t>
      </w:r>
      <w:r w:rsidR="008B4786" w:rsidRPr="001733DE">
        <w:rPr>
          <w:rFonts w:ascii="Times New Roman" w:hAnsi="Times New Roman" w:cs="Times New Roman"/>
          <w:sz w:val="24"/>
          <w:szCs w:val="24"/>
          <w:lang w:val="lv-LV"/>
        </w:rPr>
        <w:t>ilsēta</w:t>
      </w:r>
      <w:r>
        <w:rPr>
          <w:rFonts w:ascii="Times New Roman" w:hAnsi="Times New Roman" w:cs="Times New Roman"/>
          <w:sz w:val="24"/>
          <w:szCs w:val="24"/>
          <w:lang w:val="lv-LV"/>
        </w:rPr>
        <w:t>s projekti</w:t>
      </w:r>
      <w:r w:rsidR="008B4786" w:rsidRPr="001733DE">
        <w:rPr>
          <w:rFonts w:ascii="Times New Roman" w:hAnsi="Times New Roman" w:cs="Times New Roman"/>
          <w:sz w:val="24"/>
          <w:szCs w:val="24"/>
          <w:lang w:val="lv-LV"/>
        </w:rPr>
        <w:t xml:space="preserve"> pret pagastu</w:t>
      </w:r>
      <w:r>
        <w:rPr>
          <w:rFonts w:ascii="Times New Roman" w:hAnsi="Times New Roman" w:cs="Times New Roman"/>
          <w:sz w:val="24"/>
          <w:szCs w:val="24"/>
          <w:lang w:val="lv-LV"/>
        </w:rPr>
        <w:t xml:space="preserve"> projektiem</w:t>
      </w:r>
      <w:r w:rsidR="008B4786" w:rsidRPr="001733DE">
        <w:rPr>
          <w:rFonts w:ascii="Times New Roman" w:hAnsi="Times New Roman" w:cs="Times New Roman"/>
          <w:sz w:val="24"/>
          <w:szCs w:val="24"/>
          <w:lang w:val="lv-LV"/>
        </w:rPr>
        <w:t xml:space="preserve"> (atbalstīja vismaz 3 dalībnieki), vai arī koeficients balsojumiem, lai vi</w:t>
      </w:r>
      <w:r>
        <w:rPr>
          <w:rFonts w:ascii="Times New Roman" w:hAnsi="Times New Roman" w:cs="Times New Roman"/>
          <w:sz w:val="24"/>
          <w:szCs w:val="24"/>
          <w:lang w:val="lv-LV"/>
        </w:rPr>
        <w:t>siem, arī mazākajiem pagastiem, būtu iespēja uzvarēt</w:t>
      </w:r>
      <w:r w:rsidR="00220208">
        <w:rPr>
          <w:rFonts w:ascii="Times New Roman" w:hAnsi="Times New Roman" w:cs="Times New Roman"/>
          <w:sz w:val="24"/>
          <w:szCs w:val="24"/>
          <w:lang w:val="lv-LV"/>
        </w:rPr>
        <w:t>.</w:t>
      </w:r>
    </w:p>
    <w:p w14:paraId="4F272654" w14:textId="77777777" w:rsidR="008B4786" w:rsidRPr="001733DE" w:rsidRDefault="00220208" w:rsidP="008B4786">
      <w:pPr>
        <w:pStyle w:val="Sarakstarindkopa"/>
        <w:numPr>
          <w:ilvl w:val="0"/>
          <w:numId w:val="29"/>
        </w:numPr>
        <w:rPr>
          <w:rFonts w:ascii="Times New Roman" w:hAnsi="Times New Roman" w:cs="Times New Roman"/>
          <w:sz w:val="24"/>
          <w:szCs w:val="24"/>
          <w:lang w:val="lv-LV"/>
        </w:rPr>
      </w:pPr>
      <w:r>
        <w:rPr>
          <w:rFonts w:ascii="Times New Roman" w:hAnsi="Times New Roman" w:cs="Times New Roman"/>
          <w:sz w:val="24"/>
          <w:szCs w:val="24"/>
          <w:lang w:val="lv-LV"/>
        </w:rPr>
        <w:t>D</w:t>
      </w:r>
      <w:r w:rsidR="008B4786" w:rsidRPr="001733DE">
        <w:rPr>
          <w:rFonts w:ascii="Times New Roman" w:hAnsi="Times New Roman" w:cs="Times New Roman"/>
          <w:sz w:val="24"/>
          <w:szCs w:val="24"/>
          <w:lang w:val="lv-LV"/>
        </w:rPr>
        <w:t>ivi pārstāvji norādīja, ka atbalsta esošo sistēmu</w:t>
      </w:r>
      <w:r>
        <w:rPr>
          <w:rFonts w:ascii="Times New Roman" w:hAnsi="Times New Roman" w:cs="Times New Roman"/>
          <w:sz w:val="24"/>
          <w:szCs w:val="24"/>
          <w:lang w:val="lv-LV"/>
        </w:rPr>
        <w:t>.</w:t>
      </w:r>
    </w:p>
    <w:p w14:paraId="2BF650CA" w14:textId="77777777" w:rsidR="008B4786" w:rsidRPr="001733DE" w:rsidRDefault="00220208" w:rsidP="008B4786">
      <w:pPr>
        <w:pStyle w:val="Sarakstarindkopa"/>
        <w:numPr>
          <w:ilvl w:val="0"/>
          <w:numId w:val="29"/>
        </w:numPr>
        <w:rPr>
          <w:rFonts w:ascii="Times New Roman" w:hAnsi="Times New Roman" w:cs="Times New Roman"/>
          <w:sz w:val="24"/>
          <w:szCs w:val="24"/>
          <w:lang w:val="lv-LV"/>
        </w:rPr>
      </w:pPr>
      <w:r>
        <w:rPr>
          <w:rFonts w:ascii="Times New Roman" w:hAnsi="Times New Roman" w:cs="Times New Roman"/>
          <w:sz w:val="24"/>
          <w:szCs w:val="24"/>
          <w:lang w:val="lv-LV"/>
        </w:rPr>
        <w:t>D</w:t>
      </w:r>
      <w:r w:rsidR="008B4786" w:rsidRPr="001733DE">
        <w:rPr>
          <w:rFonts w:ascii="Times New Roman" w:hAnsi="Times New Roman" w:cs="Times New Roman"/>
          <w:sz w:val="24"/>
          <w:szCs w:val="24"/>
          <w:lang w:val="lv-LV"/>
        </w:rPr>
        <w:t xml:space="preserve">ivi ierosināja ieviest divu pakāpju balsošanu, pirmajā kārtā atlasot finālistus, otrajā kārtā nosakot uzvarētājus. Pēc pirmās kārtas ierosina piesaistīt pagastu pārvaldniekus, kuri izvērtē projektus, vai idejas nedublējas. </w:t>
      </w:r>
    </w:p>
    <w:p w14:paraId="23861AEB" w14:textId="77777777" w:rsidR="008B4786" w:rsidRPr="001733DE" w:rsidRDefault="008B4786" w:rsidP="008B4786">
      <w:pPr>
        <w:rPr>
          <w:rFonts w:ascii="Times New Roman" w:hAnsi="Times New Roman" w:cs="Times New Roman"/>
          <w:b/>
          <w:bCs/>
          <w:sz w:val="24"/>
          <w:szCs w:val="24"/>
          <w:lang w:val="lv-LV"/>
        </w:rPr>
      </w:pPr>
    </w:p>
    <w:p w14:paraId="6AC3726D" w14:textId="77777777" w:rsidR="008B4786" w:rsidRPr="001733DE" w:rsidRDefault="008B4786" w:rsidP="008B4786">
      <w:pPr>
        <w:rPr>
          <w:rFonts w:ascii="Times New Roman" w:hAnsi="Times New Roman" w:cs="Times New Roman"/>
          <w:b/>
          <w:bCs/>
          <w:sz w:val="24"/>
          <w:szCs w:val="24"/>
          <w:u w:val="single"/>
          <w:lang w:val="lv-LV"/>
        </w:rPr>
      </w:pPr>
      <w:r w:rsidRPr="001733DE">
        <w:rPr>
          <w:rFonts w:ascii="Times New Roman" w:hAnsi="Times New Roman" w:cs="Times New Roman"/>
          <w:b/>
          <w:bCs/>
          <w:sz w:val="24"/>
          <w:szCs w:val="24"/>
          <w:u w:val="single"/>
          <w:lang w:val="lv-LV"/>
        </w:rPr>
        <w:t>Balsošanas kārtība klātienē:</w:t>
      </w:r>
    </w:p>
    <w:p w14:paraId="67099D42" w14:textId="2387B1DF" w:rsidR="00E405E1" w:rsidRPr="001733DE" w:rsidRDefault="00E405E1" w:rsidP="008B4786">
      <w:pPr>
        <w:pStyle w:val="Sarakstarindkopa"/>
        <w:numPr>
          <w:ilvl w:val="0"/>
          <w:numId w:val="28"/>
        </w:numPr>
        <w:rPr>
          <w:rFonts w:ascii="Times New Roman" w:hAnsi="Times New Roman" w:cs="Times New Roman"/>
          <w:sz w:val="24"/>
          <w:szCs w:val="24"/>
          <w:lang w:val="lv-LV"/>
        </w:rPr>
      </w:pPr>
      <w:r w:rsidRPr="001733DE">
        <w:rPr>
          <w:rFonts w:ascii="Times New Roman" w:hAnsi="Times New Roman" w:cs="Times New Roman"/>
          <w:sz w:val="24"/>
          <w:szCs w:val="24"/>
          <w:lang w:val="lv-LV"/>
        </w:rPr>
        <w:t>B</w:t>
      </w:r>
      <w:r w:rsidR="008B4786" w:rsidRPr="001733DE">
        <w:rPr>
          <w:rFonts w:ascii="Times New Roman" w:hAnsi="Times New Roman" w:cs="Times New Roman"/>
          <w:sz w:val="24"/>
          <w:szCs w:val="24"/>
          <w:lang w:val="lv-LV"/>
        </w:rPr>
        <w:t>alsošanas talons un papildus vēl lapa – kāds no diskusijas dalībniekiem norādīja, ka dublējas</w:t>
      </w:r>
      <w:r w:rsidRPr="001733DE">
        <w:rPr>
          <w:rFonts w:ascii="Times New Roman" w:hAnsi="Times New Roman" w:cs="Times New Roman"/>
          <w:sz w:val="24"/>
          <w:szCs w:val="24"/>
          <w:lang w:val="lv-LV"/>
        </w:rPr>
        <w:t>, neizprata iemeslus</w:t>
      </w:r>
      <w:r w:rsidR="00C14A49">
        <w:rPr>
          <w:rFonts w:ascii="Times New Roman" w:hAnsi="Times New Roman" w:cs="Times New Roman"/>
          <w:sz w:val="24"/>
          <w:szCs w:val="24"/>
          <w:lang w:val="lv-LV"/>
        </w:rPr>
        <w:t xml:space="preserve"> </w:t>
      </w:r>
      <w:r w:rsidR="00C14A49" w:rsidRPr="001443EE">
        <w:rPr>
          <w:rFonts w:ascii="Times New Roman" w:hAnsi="Times New Roman" w:cs="Times New Roman"/>
          <w:i/>
          <w:iCs/>
          <w:color w:val="1F4E79" w:themeColor="accent1" w:themeShade="80"/>
          <w:lang w:val="lv-LV"/>
        </w:rPr>
        <w:t>(Pašvaldības komentārs – diskusijas ieraksta 1:15:15 laikā pašvaldība paskaidroja šādu nepieciešamību).</w:t>
      </w:r>
    </w:p>
    <w:p w14:paraId="76E2C8C3" w14:textId="77777777" w:rsidR="00E405E1" w:rsidRPr="001733DE" w:rsidRDefault="00E405E1" w:rsidP="00E405E1">
      <w:pPr>
        <w:pStyle w:val="Sarakstarindkopa"/>
        <w:numPr>
          <w:ilvl w:val="0"/>
          <w:numId w:val="28"/>
        </w:numPr>
        <w:rPr>
          <w:rFonts w:ascii="Times New Roman" w:hAnsi="Times New Roman" w:cs="Times New Roman"/>
          <w:sz w:val="24"/>
          <w:szCs w:val="24"/>
          <w:lang w:val="lv-LV"/>
        </w:rPr>
      </w:pPr>
      <w:r w:rsidRPr="001733DE">
        <w:rPr>
          <w:rFonts w:ascii="Times New Roman" w:hAnsi="Times New Roman" w:cs="Times New Roman"/>
          <w:sz w:val="24"/>
          <w:szCs w:val="24"/>
          <w:lang w:val="lv-LV"/>
        </w:rPr>
        <w:t>Viedoklis par pašvaldības ieceri</w:t>
      </w:r>
      <w:r w:rsidR="008B4786" w:rsidRPr="001733DE">
        <w:rPr>
          <w:rFonts w:ascii="Times New Roman" w:hAnsi="Times New Roman" w:cs="Times New Roman"/>
          <w:sz w:val="24"/>
          <w:szCs w:val="24"/>
          <w:lang w:val="lv-LV"/>
        </w:rPr>
        <w:t xml:space="preserve"> mainīt kārtību – </w:t>
      </w:r>
      <w:r w:rsidR="0022177E">
        <w:rPr>
          <w:rFonts w:ascii="Times New Roman" w:hAnsi="Times New Roman" w:cs="Times New Roman"/>
          <w:sz w:val="24"/>
          <w:szCs w:val="24"/>
          <w:lang w:val="lv-LV"/>
        </w:rPr>
        <w:t xml:space="preserve">katram savu </w:t>
      </w:r>
      <w:r w:rsidR="008B4786" w:rsidRPr="001733DE">
        <w:rPr>
          <w:rFonts w:ascii="Times New Roman" w:hAnsi="Times New Roman" w:cs="Times New Roman"/>
          <w:sz w:val="24"/>
          <w:szCs w:val="24"/>
          <w:lang w:val="lv-LV"/>
        </w:rPr>
        <w:t>balsi nododot</w:t>
      </w:r>
      <w:r w:rsidR="00416DB7">
        <w:rPr>
          <w:rFonts w:ascii="Times New Roman" w:hAnsi="Times New Roman" w:cs="Times New Roman"/>
          <w:sz w:val="24"/>
          <w:szCs w:val="24"/>
          <w:lang w:val="lv-LV"/>
        </w:rPr>
        <w:t xml:space="preserve"> individuāli</w:t>
      </w:r>
      <w:r w:rsidR="008B4786" w:rsidRPr="001733DE">
        <w:rPr>
          <w:rFonts w:ascii="Times New Roman" w:hAnsi="Times New Roman" w:cs="Times New Roman"/>
          <w:sz w:val="24"/>
          <w:szCs w:val="24"/>
          <w:lang w:val="lv-LV"/>
        </w:rPr>
        <w:t xml:space="preserve"> klātienē</w:t>
      </w:r>
      <w:r w:rsidRPr="001733DE">
        <w:rPr>
          <w:rFonts w:ascii="Times New Roman" w:hAnsi="Times New Roman" w:cs="Times New Roman"/>
          <w:sz w:val="24"/>
          <w:szCs w:val="24"/>
          <w:lang w:val="lv-LV"/>
        </w:rPr>
        <w:t xml:space="preserve"> – iebildumu nebija, taču </w:t>
      </w:r>
      <w:r w:rsidR="008B4786" w:rsidRPr="001733DE">
        <w:rPr>
          <w:rFonts w:ascii="Times New Roman" w:hAnsi="Times New Roman" w:cs="Times New Roman"/>
          <w:sz w:val="24"/>
          <w:szCs w:val="24"/>
          <w:lang w:val="lv-LV"/>
        </w:rPr>
        <w:t>izskanēja arī atbalsts</w:t>
      </w:r>
      <w:r w:rsidR="00416DB7">
        <w:rPr>
          <w:rFonts w:ascii="Times New Roman" w:hAnsi="Times New Roman" w:cs="Times New Roman"/>
          <w:sz w:val="24"/>
          <w:szCs w:val="24"/>
          <w:lang w:val="lv-LV"/>
        </w:rPr>
        <w:t xml:space="preserve"> esošajai kārtībai,</w:t>
      </w:r>
      <w:r w:rsidR="008B4786" w:rsidRPr="001733DE">
        <w:rPr>
          <w:rFonts w:ascii="Times New Roman" w:hAnsi="Times New Roman" w:cs="Times New Roman"/>
          <w:sz w:val="24"/>
          <w:szCs w:val="24"/>
          <w:lang w:val="lv-LV"/>
        </w:rPr>
        <w:t xml:space="preserve"> ka</w:t>
      </w:r>
      <w:r w:rsidR="00416DB7">
        <w:rPr>
          <w:rFonts w:ascii="Times New Roman" w:hAnsi="Times New Roman" w:cs="Times New Roman"/>
          <w:sz w:val="24"/>
          <w:szCs w:val="24"/>
          <w:lang w:val="lv-LV"/>
        </w:rPr>
        <w:t>d tiek</w:t>
      </w:r>
      <w:r w:rsidR="0002597B">
        <w:rPr>
          <w:rFonts w:ascii="Times New Roman" w:hAnsi="Times New Roman" w:cs="Times New Roman"/>
          <w:sz w:val="24"/>
          <w:szCs w:val="24"/>
          <w:lang w:val="lv-LV"/>
        </w:rPr>
        <w:t xml:space="preserve"> nodrošināta</w:t>
      </w:r>
      <w:r w:rsidR="008B4786" w:rsidRPr="001733DE">
        <w:rPr>
          <w:rFonts w:ascii="Times New Roman" w:hAnsi="Times New Roman" w:cs="Times New Roman"/>
          <w:sz w:val="24"/>
          <w:szCs w:val="24"/>
          <w:lang w:val="lv-LV"/>
        </w:rPr>
        <w:t xml:space="preserve"> iespēja</w:t>
      </w:r>
      <w:r w:rsidRPr="001733DE">
        <w:rPr>
          <w:rFonts w:ascii="Times New Roman" w:hAnsi="Times New Roman" w:cs="Times New Roman"/>
          <w:sz w:val="24"/>
          <w:szCs w:val="24"/>
          <w:lang w:val="lv-LV"/>
        </w:rPr>
        <w:t xml:space="preserve"> talonus aizpildīt dzīvesvietā, jo </w:t>
      </w:r>
      <w:r w:rsidR="00416DB7">
        <w:rPr>
          <w:rFonts w:ascii="Times New Roman" w:hAnsi="Times New Roman" w:cs="Times New Roman"/>
          <w:sz w:val="24"/>
          <w:szCs w:val="24"/>
          <w:lang w:val="lv-LV"/>
        </w:rPr>
        <w:t>daļai cilvēku varētu būt apgrūtinoši doties uz centru, lai nobalsotu.</w:t>
      </w:r>
    </w:p>
    <w:p w14:paraId="38C0B521" w14:textId="694BB5B3" w:rsidR="00220208" w:rsidRPr="00CE67B7" w:rsidRDefault="00E405E1" w:rsidP="00220208">
      <w:pPr>
        <w:pStyle w:val="Sarakstarindkopa"/>
        <w:numPr>
          <w:ilvl w:val="0"/>
          <w:numId w:val="28"/>
        </w:numPr>
        <w:rPr>
          <w:rFonts w:ascii="Times New Roman" w:hAnsi="Times New Roman" w:cs="Times New Roman"/>
          <w:sz w:val="24"/>
          <w:szCs w:val="24"/>
          <w:lang w:val="lv-LV"/>
        </w:rPr>
      </w:pPr>
      <w:r w:rsidRPr="001733DE">
        <w:rPr>
          <w:rFonts w:ascii="Times New Roman" w:hAnsi="Times New Roman" w:cs="Times New Roman"/>
          <w:sz w:val="24"/>
          <w:szCs w:val="24"/>
          <w:lang w:val="lv-LV"/>
        </w:rPr>
        <w:t xml:space="preserve">Divi dalībnieki norādīja, ka elektroniskajā balsošanā saskarās ar tehniskām problēmām. Pašvaldībai būtu jānoskaidro, cik masveidīga bija problēma? </w:t>
      </w:r>
      <w:r w:rsidR="00482BC8" w:rsidRPr="001443EE">
        <w:rPr>
          <w:rFonts w:ascii="Times New Roman" w:hAnsi="Times New Roman" w:cs="Times New Roman"/>
          <w:i/>
          <w:iCs/>
          <w:color w:val="1F4E79" w:themeColor="accent1" w:themeShade="80"/>
          <w:lang w:val="lv-LV"/>
        </w:rPr>
        <w:t xml:space="preserve">(Pašvaldības komentārs - </w:t>
      </w:r>
      <w:r w:rsidR="008D3CB5">
        <w:rPr>
          <w:rFonts w:ascii="Times New Roman" w:hAnsi="Times New Roman" w:cs="Times New Roman"/>
          <w:i/>
          <w:iCs/>
          <w:color w:val="1F4E79" w:themeColor="accent1" w:themeShade="80"/>
          <w:lang w:val="lv-LV"/>
        </w:rPr>
        <w:t>p</w:t>
      </w:r>
      <w:r w:rsidR="00482BC8" w:rsidRPr="001443EE">
        <w:rPr>
          <w:rFonts w:ascii="Times New Roman" w:hAnsi="Times New Roman" w:cs="Times New Roman"/>
          <w:i/>
          <w:iCs/>
          <w:color w:val="1F4E79" w:themeColor="accent1" w:themeShade="80"/>
          <w:lang w:val="lv-LV"/>
        </w:rPr>
        <w:t xml:space="preserve">irmajā balsošanas dienā bija tehniskas problēmas balso.gulbene.lv </w:t>
      </w:r>
      <w:r w:rsidR="008D3CB5">
        <w:rPr>
          <w:rFonts w:ascii="Times New Roman" w:hAnsi="Times New Roman" w:cs="Times New Roman"/>
          <w:i/>
          <w:iCs/>
          <w:color w:val="1F4E79" w:themeColor="accent1" w:themeShade="80"/>
          <w:lang w:val="lv-LV"/>
        </w:rPr>
        <w:t xml:space="preserve">balsošanas </w:t>
      </w:r>
      <w:r w:rsidR="00482BC8" w:rsidRPr="001443EE">
        <w:rPr>
          <w:rFonts w:ascii="Times New Roman" w:hAnsi="Times New Roman" w:cs="Times New Roman"/>
          <w:i/>
          <w:iCs/>
          <w:color w:val="1F4E79" w:themeColor="accent1" w:themeShade="80"/>
          <w:lang w:val="lv-LV"/>
        </w:rPr>
        <w:t>vietn</w:t>
      </w:r>
      <w:r w:rsidR="008D3CB5">
        <w:rPr>
          <w:rFonts w:ascii="Times New Roman" w:hAnsi="Times New Roman" w:cs="Times New Roman"/>
          <w:i/>
          <w:iCs/>
          <w:color w:val="1F4E79" w:themeColor="accent1" w:themeShade="80"/>
          <w:lang w:val="lv-LV"/>
        </w:rPr>
        <w:t>ē</w:t>
      </w:r>
      <w:r w:rsidR="00482BC8" w:rsidRPr="001443EE">
        <w:rPr>
          <w:rFonts w:ascii="Times New Roman" w:hAnsi="Times New Roman" w:cs="Times New Roman"/>
          <w:i/>
          <w:iCs/>
          <w:color w:val="1F4E79" w:themeColor="accent1" w:themeShade="80"/>
          <w:lang w:val="lv-LV"/>
        </w:rPr>
        <w:t xml:space="preserve">, pašvaldība </w:t>
      </w:r>
      <w:r w:rsidR="00663D28" w:rsidRPr="001443EE">
        <w:rPr>
          <w:rFonts w:ascii="Times New Roman" w:hAnsi="Times New Roman" w:cs="Times New Roman"/>
          <w:i/>
          <w:iCs/>
          <w:color w:val="1F4E79" w:themeColor="accent1" w:themeShade="80"/>
          <w:lang w:val="lv-LV"/>
        </w:rPr>
        <w:t xml:space="preserve">apliecina, ka visas balsotāju balsis tika ieskaitītas, neatkarīgi no tā, kas parādījās </w:t>
      </w:r>
      <w:r w:rsidR="00663D28" w:rsidRPr="001443EE">
        <w:rPr>
          <w:rFonts w:ascii="Times New Roman" w:hAnsi="Times New Roman" w:cs="Times New Roman"/>
          <w:i/>
          <w:iCs/>
          <w:color w:val="1F4E79" w:themeColor="accent1" w:themeShade="80"/>
          <w:lang w:val="lv-LV"/>
        </w:rPr>
        <w:lastRenderedPageBreak/>
        <w:t>paziņojumā pēc balsojuma veikšanas. Balsotāji bija aicināti sazināties ar norādīto kontaktpersonu, lai pārliecinātos, vai balss ir tikusi ieskaitīta pie vēlamā projekta)</w:t>
      </w:r>
      <w:r w:rsidR="008D3CB5">
        <w:rPr>
          <w:rFonts w:ascii="Times New Roman" w:hAnsi="Times New Roman" w:cs="Times New Roman"/>
          <w:i/>
          <w:iCs/>
          <w:color w:val="1F4E79" w:themeColor="accent1" w:themeShade="80"/>
          <w:lang w:val="lv-LV"/>
        </w:rPr>
        <w:t>.</w:t>
      </w:r>
    </w:p>
    <w:p w14:paraId="53F18B07" w14:textId="77777777" w:rsidR="00E405E1" w:rsidRPr="001733DE" w:rsidRDefault="00E405E1" w:rsidP="00E405E1">
      <w:pPr>
        <w:rPr>
          <w:rFonts w:ascii="Times New Roman" w:hAnsi="Times New Roman" w:cs="Times New Roman"/>
          <w:b/>
          <w:bCs/>
          <w:sz w:val="24"/>
          <w:szCs w:val="24"/>
          <w:u w:val="single"/>
          <w:lang w:val="lv-LV"/>
        </w:rPr>
      </w:pPr>
      <w:r w:rsidRPr="001733DE">
        <w:rPr>
          <w:rFonts w:ascii="Times New Roman" w:hAnsi="Times New Roman" w:cs="Times New Roman"/>
          <w:b/>
          <w:bCs/>
          <w:sz w:val="24"/>
          <w:szCs w:val="24"/>
          <w:u w:val="single"/>
          <w:lang w:val="lv-LV"/>
        </w:rPr>
        <w:t>Nederīgo balsu noteikšana</w:t>
      </w:r>
    </w:p>
    <w:p w14:paraId="746F75CA" w14:textId="014CF843" w:rsidR="00E405E1" w:rsidRPr="00A12275" w:rsidRDefault="00E405E1" w:rsidP="008B4786">
      <w:pPr>
        <w:pStyle w:val="Sarakstarindkopa"/>
        <w:numPr>
          <w:ilvl w:val="0"/>
          <w:numId w:val="28"/>
        </w:numPr>
        <w:rPr>
          <w:rFonts w:ascii="Times New Roman" w:hAnsi="Times New Roman" w:cs="Times New Roman"/>
          <w:i/>
          <w:iCs/>
          <w:color w:val="1F4E79" w:themeColor="accent1" w:themeShade="80"/>
          <w:lang w:val="lv-LV"/>
        </w:rPr>
      </w:pPr>
      <w:r w:rsidRPr="001733DE">
        <w:rPr>
          <w:rFonts w:ascii="Times New Roman" w:hAnsi="Times New Roman" w:cs="Times New Roman"/>
          <w:sz w:val="24"/>
          <w:szCs w:val="24"/>
          <w:lang w:val="lv-LV"/>
        </w:rPr>
        <w:t>Iedzīvotāja norādīja, ka viņai nebija pieejama informācija par to, cik balsis atzītas par nederīgām un kāpēc.</w:t>
      </w:r>
      <w:r w:rsidR="008D5EB0">
        <w:rPr>
          <w:rFonts w:ascii="Times New Roman" w:hAnsi="Times New Roman" w:cs="Times New Roman"/>
          <w:sz w:val="24"/>
          <w:szCs w:val="24"/>
          <w:lang w:val="lv-LV"/>
        </w:rPr>
        <w:t xml:space="preserve"> </w:t>
      </w:r>
      <w:r w:rsidR="008D5EB0" w:rsidRPr="00A12275">
        <w:rPr>
          <w:rFonts w:ascii="Times New Roman" w:hAnsi="Times New Roman" w:cs="Times New Roman"/>
          <w:i/>
          <w:iCs/>
          <w:color w:val="1F4E79" w:themeColor="accent1" w:themeShade="80"/>
          <w:lang w:val="lv-LV"/>
        </w:rPr>
        <w:t xml:space="preserve">(Pašvaldības komentārs – pēc balsojuma beigām un </w:t>
      </w:r>
      <w:r w:rsidR="00A12275" w:rsidRPr="00A12275">
        <w:rPr>
          <w:rFonts w:ascii="Times New Roman" w:hAnsi="Times New Roman" w:cs="Times New Roman"/>
          <w:i/>
          <w:iCs/>
          <w:color w:val="1F4E79" w:themeColor="accent1" w:themeShade="80"/>
          <w:lang w:val="lv-LV"/>
        </w:rPr>
        <w:t>apstiprināšanas, informācija par anulēto balsu skaitu</w:t>
      </w:r>
      <w:r w:rsidR="004B0DCC">
        <w:rPr>
          <w:rFonts w:ascii="Times New Roman" w:hAnsi="Times New Roman" w:cs="Times New Roman"/>
          <w:i/>
          <w:iCs/>
          <w:color w:val="1F4E79" w:themeColor="accent1" w:themeShade="80"/>
          <w:lang w:val="lv-LV"/>
        </w:rPr>
        <w:t xml:space="preserve"> un</w:t>
      </w:r>
      <w:r w:rsidR="00A12275" w:rsidRPr="00A12275">
        <w:rPr>
          <w:rFonts w:ascii="Times New Roman" w:hAnsi="Times New Roman" w:cs="Times New Roman"/>
          <w:i/>
          <w:iCs/>
          <w:color w:val="1F4E79" w:themeColor="accent1" w:themeShade="80"/>
          <w:lang w:val="lv-LV"/>
        </w:rPr>
        <w:t xml:space="preserve"> sadalījumu tika publicēta pašvaldības mājas lapā, balso.gulbene.lv, kā arī citos pašvaldības sociālajos tīklos).</w:t>
      </w:r>
    </w:p>
    <w:p w14:paraId="7306B5F3" w14:textId="6B493F1B" w:rsidR="00E405E1" w:rsidRPr="006F17AB" w:rsidRDefault="00E405E1" w:rsidP="008B4786">
      <w:pPr>
        <w:pStyle w:val="Sarakstarindkopa"/>
        <w:numPr>
          <w:ilvl w:val="0"/>
          <w:numId w:val="28"/>
        </w:numPr>
        <w:rPr>
          <w:rFonts w:ascii="Times New Roman" w:hAnsi="Times New Roman" w:cs="Times New Roman"/>
          <w:i/>
          <w:iCs/>
          <w:color w:val="1F4E79" w:themeColor="accent1" w:themeShade="80"/>
          <w:lang w:val="lv-LV"/>
        </w:rPr>
      </w:pPr>
      <w:r w:rsidRPr="001733DE">
        <w:rPr>
          <w:rFonts w:ascii="Times New Roman" w:hAnsi="Times New Roman" w:cs="Times New Roman"/>
          <w:sz w:val="24"/>
          <w:szCs w:val="24"/>
          <w:lang w:val="lv-LV"/>
        </w:rPr>
        <w:t>Liels nederīgo balsu skaits.</w:t>
      </w:r>
      <w:r w:rsidR="004B0DCC">
        <w:rPr>
          <w:rFonts w:ascii="Times New Roman" w:hAnsi="Times New Roman" w:cs="Times New Roman"/>
          <w:sz w:val="24"/>
          <w:szCs w:val="24"/>
          <w:lang w:val="lv-LV"/>
        </w:rPr>
        <w:t xml:space="preserve"> </w:t>
      </w:r>
      <w:r w:rsidR="00BC14CE" w:rsidRPr="006F17AB">
        <w:rPr>
          <w:rFonts w:ascii="Times New Roman" w:hAnsi="Times New Roman" w:cs="Times New Roman"/>
          <w:i/>
          <w:iCs/>
          <w:color w:val="1F4E79" w:themeColor="accent1" w:themeShade="80"/>
          <w:lang w:val="lv-LV"/>
        </w:rPr>
        <w:t xml:space="preserve">(Pašvaldības komentārs </w:t>
      </w:r>
      <w:r w:rsidR="006F17AB" w:rsidRPr="006F17AB">
        <w:rPr>
          <w:rFonts w:ascii="Times New Roman" w:hAnsi="Times New Roman" w:cs="Times New Roman"/>
          <w:i/>
          <w:iCs/>
          <w:color w:val="1F4E79" w:themeColor="accent1" w:themeShade="80"/>
          <w:lang w:val="lv-LV"/>
        </w:rPr>
        <w:t>–</w:t>
      </w:r>
      <w:r w:rsidR="00BC14CE" w:rsidRPr="006F17AB">
        <w:rPr>
          <w:rFonts w:ascii="Times New Roman" w:hAnsi="Times New Roman" w:cs="Times New Roman"/>
          <w:i/>
          <w:iCs/>
          <w:color w:val="1F4E79" w:themeColor="accent1" w:themeShade="80"/>
          <w:lang w:val="lv-LV"/>
        </w:rPr>
        <w:t xml:space="preserve"> </w:t>
      </w:r>
      <w:r w:rsidR="006F17AB" w:rsidRPr="006F17AB">
        <w:rPr>
          <w:rFonts w:ascii="Times New Roman" w:hAnsi="Times New Roman" w:cs="Times New Roman"/>
          <w:i/>
          <w:iCs/>
          <w:color w:val="1F4E79" w:themeColor="accent1" w:themeShade="80"/>
          <w:lang w:val="lv-LV"/>
        </w:rPr>
        <w:t>ar iemesliem, kādēļ balsis tika anulētas, var iepazīties pašvaldības publikācijās pēc balsojuma beigām un apstiprināšanas).</w:t>
      </w:r>
    </w:p>
    <w:p w14:paraId="637F16F3" w14:textId="77777777" w:rsidR="00E405E1" w:rsidRPr="001733DE" w:rsidRDefault="00E405E1" w:rsidP="00B539B7">
      <w:pPr>
        <w:rPr>
          <w:rFonts w:ascii="Times New Roman" w:hAnsi="Times New Roman" w:cs="Times New Roman"/>
          <w:sz w:val="24"/>
          <w:szCs w:val="24"/>
          <w:lang w:val="lv-LV"/>
        </w:rPr>
      </w:pPr>
    </w:p>
    <w:p w14:paraId="1DA042DE" w14:textId="77777777" w:rsidR="00472527" w:rsidRPr="001733DE" w:rsidRDefault="00472527" w:rsidP="00B539B7">
      <w:pPr>
        <w:rPr>
          <w:rFonts w:ascii="Times New Roman" w:hAnsi="Times New Roman" w:cs="Times New Roman"/>
          <w:b/>
          <w:bCs/>
          <w:sz w:val="24"/>
          <w:szCs w:val="24"/>
          <w:u w:val="single"/>
          <w:lang w:val="lv-LV"/>
        </w:rPr>
      </w:pPr>
      <w:r w:rsidRPr="001733DE">
        <w:rPr>
          <w:rFonts w:ascii="Times New Roman" w:hAnsi="Times New Roman" w:cs="Times New Roman"/>
          <w:b/>
          <w:bCs/>
          <w:sz w:val="24"/>
          <w:szCs w:val="24"/>
          <w:u w:val="single"/>
          <w:lang w:val="lv-LV"/>
        </w:rPr>
        <w:t>Balsošanas tiesības</w:t>
      </w:r>
    </w:p>
    <w:p w14:paraId="28320947" w14:textId="77777777" w:rsidR="00B831F8" w:rsidRDefault="0095739B" w:rsidP="00C07487">
      <w:pPr>
        <w:jc w:val="both"/>
        <w:rPr>
          <w:rFonts w:ascii="Times New Roman" w:hAnsi="Times New Roman" w:cs="Times New Roman"/>
          <w:sz w:val="24"/>
          <w:szCs w:val="24"/>
          <w:lang w:val="lv-LV"/>
        </w:rPr>
      </w:pPr>
      <w:r w:rsidRPr="001733DE">
        <w:rPr>
          <w:rFonts w:ascii="Times New Roman" w:hAnsi="Times New Roman" w:cs="Times New Roman"/>
          <w:sz w:val="24"/>
          <w:szCs w:val="24"/>
          <w:lang w:val="lv-LV"/>
        </w:rPr>
        <w:t>Vai nebūtu vērts pārskatīt personu loku, k</w:t>
      </w:r>
      <w:r w:rsidR="006A136A" w:rsidRPr="001733DE">
        <w:rPr>
          <w:rFonts w:ascii="Times New Roman" w:hAnsi="Times New Roman" w:cs="Times New Roman"/>
          <w:sz w:val="24"/>
          <w:szCs w:val="24"/>
          <w:lang w:val="lv-LV"/>
        </w:rPr>
        <w:t xml:space="preserve">as var balsot par projektiem? </w:t>
      </w:r>
    </w:p>
    <w:p w14:paraId="229ABF56" w14:textId="77777777" w:rsidR="00777D7F" w:rsidRDefault="004756D5" w:rsidP="00C07487">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Ierosinājums </w:t>
      </w:r>
      <w:r w:rsidR="009F2462">
        <w:rPr>
          <w:rFonts w:ascii="Times New Roman" w:hAnsi="Times New Roman" w:cs="Times New Roman"/>
          <w:sz w:val="24"/>
          <w:szCs w:val="24"/>
          <w:lang w:val="lv-LV"/>
        </w:rPr>
        <w:t xml:space="preserve">- </w:t>
      </w:r>
      <w:r>
        <w:rPr>
          <w:rFonts w:ascii="Times New Roman" w:hAnsi="Times New Roman" w:cs="Times New Roman"/>
          <w:sz w:val="24"/>
          <w:szCs w:val="24"/>
          <w:lang w:val="lv-LV"/>
        </w:rPr>
        <w:t>ļaut balsot</w:t>
      </w:r>
      <w:r w:rsidR="00777D7F">
        <w:rPr>
          <w:rFonts w:ascii="Times New Roman" w:hAnsi="Times New Roman" w:cs="Times New Roman"/>
          <w:sz w:val="24"/>
          <w:szCs w:val="24"/>
          <w:lang w:val="lv-LV"/>
        </w:rPr>
        <w:t xml:space="preserve"> ne tikai Gulbenes novadā deklarētiem iedzīvotājiem, bet arī</w:t>
      </w:r>
      <w:r w:rsidR="0095739B" w:rsidRPr="001733DE">
        <w:rPr>
          <w:rFonts w:ascii="Times New Roman" w:hAnsi="Times New Roman" w:cs="Times New Roman"/>
          <w:sz w:val="24"/>
          <w:szCs w:val="24"/>
          <w:lang w:val="lv-LV"/>
        </w:rPr>
        <w:t xml:space="preserve">: </w:t>
      </w:r>
    </w:p>
    <w:p w14:paraId="25AB1837" w14:textId="77777777" w:rsidR="00777D7F" w:rsidRDefault="0095739B" w:rsidP="00777D7F">
      <w:pPr>
        <w:pStyle w:val="Sarakstarindkopa"/>
        <w:numPr>
          <w:ilvl w:val="0"/>
          <w:numId w:val="30"/>
        </w:numPr>
        <w:jc w:val="both"/>
        <w:rPr>
          <w:rFonts w:ascii="Times New Roman" w:hAnsi="Times New Roman" w:cs="Times New Roman"/>
          <w:sz w:val="24"/>
          <w:szCs w:val="24"/>
          <w:lang w:val="lv-LV"/>
        </w:rPr>
      </w:pPr>
      <w:r w:rsidRPr="00777D7F">
        <w:rPr>
          <w:rFonts w:ascii="Times New Roman" w:hAnsi="Times New Roman" w:cs="Times New Roman"/>
          <w:sz w:val="24"/>
          <w:szCs w:val="24"/>
          <w:lang w:val="lv-LV"/>
        </w:rPr>
        <w:t>biedrības</w:t>
      </w:r>
      <w:r w:rsidR="00B831F8" w:rsidRPr="00777D7F">
        <w:rPr>
          <w:rFonts w:ascii="Times New Roman" w:hAnsi="Times New Roman" w:cs="Times New Roman"/>
          <w:sz w:val="24"/>
          <w:szCs w:val="24"/>
          <w:lang w:val="lv-LV"/>
        </w:rPr>
        <w:t xml:space="preserve"> biedr</w:t>
      </w:r>
      <w:r w:rsidR="00777D7F">
        <w:rPr>
          <w:rFonts w:ascii="Times New Roman" w:hAnsi="Times New Roman" w:cs="Times New Roman"/>
          <w:sz w:val="24"/>
          <w:szCs w:val="24"/>
          <w:lang w:val="lv-LV"/>
        </w:rPr>
        <w:t>iem</w:t>
      </w:r>
      <w:r w:rsidRPr="00777D7F">
        <w:rPr>
          <w:rFonts w:ascii="Times New Roman" w:hAnsi="Times New Roman" w:cs="Times New Roman"/>
          <w:sz w:val="24"/>
          <w:szCs w:val="24"/>
          <w:lang w:val="lv-LV"/>
        </w:rPr>
        <w:t>, kur</w:t>
      </w:r>
      <w:r w:rsidR="00B831F8" w:rsidRPr="00777D7F">
        <w:rPr>
          <w:rFonts w:ascii="Times New Roman" w:hAnsi="Times New Roman" w:cs="Times New Roman"/>
          <w:sz w:val="24"/>
          <w:szCs w:val="24"/>
          <w:lang w:val="lv-LV"/>
        </w:rPr>
        <w:t>i</w:t>
      </w:r>
      <w:r w:rsidRPr="00777D7F">
        <w:rPr>
          <w:rFonts w:ascii="Times New Roman" w:hAnsi="Times New Roman" w:cs="Times New Roman"/>
          <w:sz w:val="24"/>
          <w:szCs w:val="24"/>
          <w:lang w:val="lv-LV"/>
        </w:rPr>
        <w:t xml:space="preserve"> iesniedz projekt</w:t>
      </w:r>
      <w:r w:rsidR="00B831F8" w:rsidRPr="00777D7F">
        <w:rPr>
          <w:rFonts w:ascii="Times New Roman" w:hAnsi="Times New Roman" w:cs="Times New Roman"/>
          <w:sz w:val="24"/>
          <w:szCs w:val="24"/>
          <w:lang w:val="lv-LV"/>
        </w:rPr>
        <w:t>u, bet</w:t>
      </w:r>
      <w:r w:rsidR="006A136A" w:rsidRPr="00777D7F">
        <w:rPr>
          <w:rFonts w:ascii="Times New Roman" w:hAnsi="Times New Roman" w:cs="Times New Roman"/>
          <w:sz w:val="24"/>
          <w:szCs w:val="24"/>
          <w:lang w:val="lv-LV"/>
        </w:rPr>
        <w:t xml:space="preserve"> nav deklarējušies</w:t>
      </w:r>
      <w:r w:rsidR="00B831F8" w:rsidRPr="00777D7F">
        <w:rPr>
          <w:rFonts w:ascii="Times New Roman" w:hAnsi="Times New Roman" w:cs="Times New Roman"/>
          <w:sz w:val="24"/>
          <w:szCs w:val="24"/>
          <w:lang w:val="lv-LV"/>
        </w:rPr>
        <w:t xml:space="preserve"> Gulbenes novadā</w:t>
      </w:r>
      <w:r w:rsidR="00777D7F">
        <w:rPr>
          <w:rFonts w:ascii="Times New Roman" w:hAnsi="Times New Roman" w:cs="Times New Roman"/>
          <w:sz w:val="24"/>
          <w:szCs w:val="24"/>
          <w:lang w:val="lv-LV"/>
        </w:rPr>
        <w:t>;</w:t>
      </w:r>
    </w:p>
    <w:p w14:paraId="2FCCC4E2" w14:textId="77777777" w:rsidR="00777D7F" w:rsidRDefault="00B831F8" w:rsidP="00777D7F">
      <w:pPr>
        <w:pStyle w:val="Sarakstarindkopa"/>
        <w:numPr>
          <w:ilvl w:val="0"/>
          <w:numId w:val="30"/>
        </w:numPr>
        <w:jc w:val="both"/>
        <w:rPr>
          <w:rFonts w:ascii="Times New Roman" w:hAnsi="Times New Roman" w:cs="Times New Roman"/>
          <w:sz w:val="24"/>
          <w:szCs w:val="24"/>
          <w:lang w:val="lv-LV"/>
        </w:rPr>
      </w:pPr>
      <w:r w:rsidRPr="00777D7F">
        <w:rPr>
          <w:rFonts w:ascii="Times New Roman" w:hAnsi="Times New Roman" w:cs="Times New Roman"/>
          <w:sz w:val="24"/>
          <w:szCs w:val="24"/>
          <w:lang w:val="lv-LV"/>
        </w:rPr>
        <w:t>Gulbenes novadā reģistrēti</w:t>
      </w:r>
      <w:r w:rsidR="00777D7F">
        <w:rPr>
          <w:rFonts w:ascii="Times New Roman" w:hAnsi="Times New Roman" w:cs="Times New Roman"/>
          <w:sz w:val="24"/>
          <w:szCs w:val="24"/>
          <w:lang w:val="lv-LV"/>
        </w:rPr>
        <w:t>em</w:t>
      </w:r>
      <w:r w:rsidRPr="00777D7F">
        <w:rPr>
          <w:rFonts w:ascii="Times New Roman" w:hAnsi="Times New Roman" w:cs="Times New Roman"/>
          <w:sz w:val="24"/>
          <w:szCs w:val="24"/>
          <w:lang w:val="lv-LV"/>
        </w:rPr>
        <w:t xml:space="preserve"> </w:t>
      </w:r>
      <w:r w:rsidR="006A136A" w:rsidRPr="00777D7F">
        <w:rPr>
          <w:rFonts w:ascii="Times New Roman" w:hAnsi="Times New Roman" w:cs="Times New Roman"/>
          <w:sz w:val="24"/>
          <w:szCs w:val="24"/>
          <w:lang w:val="lv-LV"/>
        </w:rPr>
        <w:t>u</w:t>
      </w:r>
      <w:r w:rsidR="00472527" w:rsidRPr="00777D7F">
        <w:rPr>
          <w:rFonts w:ascii="Times New Roman" w:hAnsi="Times New Roman" w:cs="Times New Roman"/>
          <w:sz w:val="24"/>
          <w:szCs w:val="24"/>
          <w:lang w:val="lv-LV"/>
        </w:rPr>
        <w:t>zņēmēji</w:t>
      </w:r>
      <w:r w:rsidR="00777D7F">
        <w:rPr>
          <w:rFonts w:ascii="Times New Roman" w:hAnsi="Times New Roman" w:cs="Times New Roman"/>
          <w:sz w:val="24"/>
          <w:szCs w:val="24"/>
          <w:lang w:val="lv-LV"/>
        </w:rPr>
        <w:t>em,</w:t>
      </w:r>
      <w:r w:rsidR="00472527" w:rsidRPr="00777D7F">
        <w:rPr>
          <w:rFonts w:ascii="Times New Roman" w:hAnsi="Times New Roman" w:cs="Times New Roman"/>
          <w:sz w:val="24"/>
          <w:szCs w:val="24"/>
          <w:lang w:val="lv-LV"/>
        </w:rPr>
        <w:t xml:space="preserve"> kuri maksā NĪN</w:t>
      </w:r>
      <w:r w:rsidR="006A136A" w:rsidRPr="00777D7F">
        <w:rPr>
          <w:rFonts w:ascii="Times New Roman" w:hAnsi="Times New Roman" w:cs="Times New Roman"/>
          <w:sz w:val="24"/>
          <w:szCs w:val="24"/>
          <w:lang w:val="lv-LV"/>
        </w:rPr>
        <w:t>, bet nav deklarēti novadā</w:t>
      </w:r>
      <w:r w:rsidR="00777D7F">
        <w:rPr>
          <w:rFonts w:ascii="Times New Roman" w:hAnsi="Times New Roman" w:cs="Times New Roman"/>
          <w:sz w:val="24"/>
          <w:szCs w:val="24"/>
          <w:lang w:val="lv-LV"/>
        </w:rPr>
        <w:t>;</w:t>
      </w:r>
    </w:p>
    <w:p w14:paraId="5DA9CFD7" w14:textId="77777777" w:rsidR="00472527" w:rsidRDefault="00777D7F" w:rsidP="00777D7F">
      <w:pPr>
        <w:pStyle w:val="Sarakstarindkopa"/>
        <w:numPr>
          <w:ilvl w:val="0"/>
          <w:numId w:val="30"/>
        </w:numPr>
        <w:jc w:val="both"/>
        <w:rPr>
          <w:rFonts w:ascii="Times New Roman" w:hAnsi="Times New Roman" w:cs="Times New Roman"/>
          <w:sz w:val="24"/>
          <w:szCs w:val="24"/>
          <w:lang w:val="lv-LV"/>
        </w:rPr>
      </w:pPr>
      <w:r>
        <w:rPr>
          <w:rFonts w:ascii="Times New Roman" w:hAnsi="Times New Roman" w:cs="Times New Roman"/>
          <w:sz w:val="24"/>
          <w:szCs w:val="24"/>
          <w:lang w:val="lv-LV"/>
        </w:rPr>
        <w:t>j</w:t>
      </w:r>
      <w:r w:rsidR="00BB4962" w:rsidRPr="00777D7F">
        <w:rPr>
          <w:rFonts w:ascii="Times New Roman" w:hAnsi="Times New Roman" w:cs="Times New Roman"/>
          <w:sz w:val="24"/>
          <w:szCs w:val="24"/>
          <w:lang w:val="lv-LV"/>
        </w:rPr>
        <w:t>aunieši, kas vairs nav deklarēti Gulben</w:t>
      </w:r>
      <w:r w:rsidR="00B831F8" w:rsidRPr="00777D7F">
        <w:rPr>
          <w:rFonts w:ascii="Times New Roman" w:hAnsi="Times New Roman" w:cs="Times New Roman"/>
          <w:sz w:val="24"/>
          <w:szCs w:val="24"/>
          <w:lang w:val="lv-LV"/>
        </w:rPr>
        <w:t>es novadā</w:t>
      </w:r>
      <w:r w:rsidR="0095739B" w:rsidRPr="00777D7F">
        <w:rPr>
          <w:rFonts w:ascii="Times New Roman" w:hAnsi="Times New Roman" w:cs="Times New Roman"/>
          <w:sz w:val="24"/>
          <w:szCs w:val="24"/>
          <w:lang w:val="lv-LV"/>
        </w:rPr>
        <w:t xml:space="preserve">, bet kuriem ir ciešas saites/ faktiski </w:t>
      </w:r>
      <w:r w:rsidR="00410163">
        <w:rPr>
          <w:rFonts w:ascii="Times New Roman" w:hAnsi="Times New Roman" w:cs="Times New Roman"/>
          <w:sz w:val="24"/>
          <w:szCs w:val="24"/>
          <w:lang w:val="lv-LV"/>
        </w:rPr>
        <w:t xml:space="preserve">dzīvo </w:t>
      </w:r>
      <w:r w:rsidR="00B831F8" w:rsidRPr="00777D7F">
        <w:rPr>
          <w:rFonts w:ascii="Times New Roman" w:hAnsi="Times New Roman" w:cs="Times New Roman"/>
          <w:sz w:val="24"/>
          <w:szCs w:val="24"/>
          <w:lang w:val="lv-LV"/>
        </w:rPr>
        <w:t>novadā</w:t>
      </w:r>
      <w:r w:rsidR="00410163">
        <w:rPr>
          <w:rFonts w:ascii="Times New Roman" w:hAnsi="Times New Roman" w:cs="Times New Roman"/>
          <w:sz w:val="24"/>
          <w:szCs w:val="24"/>
          <w:lang w:val="lv-LV"/>
        </w:rPr>
        <w:t>;</w:t>
      </w:r>
    </w:p>
    <w:p w14:paraId="56975EB8" w14:textId="77777777" w:rsidR="00410163" w:rsidRDefault="00410163" w:rsidP="00777D7F">
      <w:pPr>
        <w:pStyle w:val="Sarakstarindkopa"/>
        <w:numPr>
          <w:ilvl w:val="0"/>
          <w:numId w:val="30"/>
        </w:numPr>
        <w:jc w:val="both"/>
        <w:rPr>
          <w:rFonts w:ascii="Times New Roman" w:hAnsi="Times New Roman" w:cs="Times New Roman"/>
          <w:sz w:val="24"/>
          <w:szCs w:val="24"/>
          <w:lang w:val="lv-LV"/>
        </w:rPr>
      </w:pPr>
      <w:r>
        <w:rPr>
          <w:rFonts w:ascii="Times New Roman" w:hAnsi="Times New Roman" w:cs="Times New Roman"/>
          <w:sz w:val="24"/>
          <w:szCs w:val="24"/>
          <w:lang w:val="lv-LV"/>
        </w:rPr>
        <w:t>novadā strādājošajiem, kuri nav deklarēti</w:t>
      </w:r>
      <w:r w:rsidR="0087561C">
        <w:rPr>
          <w:rFonts w:ascii="Times New Roman" w:hAnsi="Times New Roman" w:cs="Times New Roman"/>
          <w:sz w:val="24"/>
          <w:szCs w:val="24"/>
          <w:lang w:val="lv-LV"/>
        </w:rPr>
        <w:t xml:space="preserve"> novada teritorijā</w:t>
      </w:r>
      <w:r>
        <w:rPr>
          <w:rFonts w:ascii="Times New Roman" w:hAnsi="Times New Roman" w:cs="Times New Roman"/>
          <w:sz w:val="24"/>
          <w:szCs w:val="24"/>
          <w:lang w:val="lv-LV"/>
        </w:rPr>
        <w:t>;</w:t>
      </w:r>
    </w:p>
    <w:p w14:paraId="08199D1A" w14:textId="77777777" w:rsidR="00410163" w:rsidRPr="00777D7F" w:rsidRDefault="0087561C" w:rsidP="00777D7F">
      <w:pPr>
        <w:pStyle w:val="Sarakstarindkopa"/>
        <w:numPr>
          <w:ilvl w:val="0"/>
          <w:numId w:val="30"/>
        </w:numPr>
        <w:jc w:val="both"/>
        <w:rPr>
          <w:rFonts w:ascii="Times New Roman" w:hAnsi="Times New Roman" w:cs="Times New Roman"/>
          <w:sz w:val="24"/>
          <w:szCs w:val="24"/>
          <w:lang w:val="lv-LV"/>
        </w:rPr>
      </w:pPr>
      <w:r>
        <w:rPr>
          <w:rFonts w:ascii="Times New Roman" w:hAnsi="Times New Roman" w:cs="Times New Roman"/>
          <w:sz w:val="24"/>
          <w:szCs w:val="24"/>
          <w:lang w:val="lv-LV"/>
        </w:rPr>
        <w:t>personām, kurām novadā pieder nekustamais īpašums, bet nav deklarēti novada teritorijā.</w:t>
      </w:r>
    </w:p>
    <w:p w14:paraId="59ACA345" w14:textId="77777777" w:rsidR="0095739B" w:rsidRPr="001733DE" w:rsidRDefault="0095739B" w:rsidP="00C07487">
      <w:pPr>
        <w:jc w:val="both"/>
        <w:rPr>
          <w:rFonts w:ascii="Times New Roman" w:hAnsi="Times New Roman" w:cs="Times New Roman"/>
          <w:i/>
          <w:iCs/>
          <w:sz w:val="24"/>
          <w:szCs w:val="24"/>
          <w:lang w:val="lv-LV"/>
        </w:rPr>
      </w:pPr>
      <w:r w:rsidRPr="001733DE">
        <w:rPr>
          <w:rFonts w:ascii="Times New Roman" w:hAnsi="Times New Roman" w:cs="Times New Roman"/>
          <w:i/>
          <w:iCs/>
          <w:sz w:val="24"/>
          <w:szCs w:val="24"/>
          <w:lang w:val="lv-LV"/>
        </w:rPr>
        <w:t xml:space="preserve">Detalizētāk neizrunājām riskus. Vienkāršākais no risinājumiem būtu attiecināt principu, kāds ir pašvaldību vēlēšanās, ka balsot var arī persona, kurai attiecīgās pašvaldības administratīvajā teritorijā pieder reģistrēts nekustamais īpašums. </w:t>
      </w:r>
    </w:p>
    <w:p w14:paraId="4F006A14" w14:textId="77777777" w:rsidR="0095739B" w:rsidRPr="001733DE" w:rsidRDefault="0095739B" w:rsidP="00B539B7">
      <w:pPr>
        <w:rPr>
          <w:rFonts w:ascii="Times New Roman" w:hAnsi="Times New Roman" w:cs="Times New Roman"/>
          <w:sz w:val="24"/>
          <w:szCs w:val="24"/>
          <w:lang w:val="lv-LV"/>
        </w:rPr>
      </w:pPr>
    </w:p>
    <w:p w14:paraId="5DF25D33" w14:textId="77777777" w:rsidR="00472527" w:rsidRPr="001733DE" w:rsidRDefault="00472527" w:rsidP="00B539B7">
      <w:pPr>
        <w:rPr>
          <w:rFonts w:ascii="Times New Roman" w:hAnsi="Times New Roman" w:cs="Times New Roman"/>
          <w:b/>
          <w:bCs/>
          <w:sz w:val="24"/>
          <w:szCs w:val="24"/>
          <w:u w:val="single"/>
          <w:lang w:val="lv-LV"/>
        </w:rPr>
      </w:pPr>
      <w:r w:rsidRPr="001733DE">
        <w:rPr>
          <w:rFonts w:ascii="Times New Roman" w:hAnsi="Times New Roman" w:cs="Times New Roman"/>
          <w:b/>
          <w:bCs/>
          <w:sz w:val="24"/>
          <w:szCs w:val="24"/>
          <w:u w:val="single"/>
          <w:lang w:val="lv-LV"/>
        </w:rPr>
        <w:t>Iesniedzēji:</w:t>
      </w:r>
    </w:p>
    <w:p w14:paraId="35EE68DC" w14:textId="77777777" w:rsidR="00472527" w:rsidRPr="001733DE" w:rsidRDefault="00472527" w:rsidP="00472527">
      <w:pPr>
        <w:rPr>
          <w:rFonts w:ascii="Times New Roman" w:hAnsi="Times New Roman" w:cs="Times New Roman"/>
          <w:sz w:val="24"/>
          <w:szCs w:val="24"/>
          <w:lang w:val="lv-LV"/>
        </w:rPr>
      </w:pPr>
      <w:r w:rsidRPr="001733DE">
        <w:rPr>
          <w:rFonts w:ascii="Times New Roman" w:hAnsi="Times New Roman" w:cs="Times New Roman"/>
          <w:sz w:val="24"/>
          <w:szCs w:val="24"/>
          <w:lang w:val="lv-LV"/>
        </w:rPr>
        <w:t>Vai viens iedzīvotājs var iesniegt</w:t>
      </w:r>
      <w:r w:rsidR="00A94207">
        <w:rPr>
          <w:rFonts w:ascii="Times New Roman" w:hAnsi="Times New Roman" w:cs="Times New Roman"/>
          <w:sz w:val="24"/>
          <w:szCs w:val="24"/>
          <w:lang w:val="lv-LV"/>
        </w:rPr>
        <w:t xml:space="preserve"> projekta pieteikumu</w:t>
      </w:r>
      <w:r w:rsidRPr="001733DE">
        <w:rPr>
          <w:rFonts w:ascii="Times New Roman" w:hAnsi="Times New Roman" w:cs="Times New Roman"/>
          <w:sz w:val="24"/>
          <w:szCs w:val="24"/>
          <w:lang w:val="lv-LV"/>
        </w:rPr>
        <w:t>?</w:t>
      </w:r>
    </w:p>
    <w:p w14:paraId="16399904" w14:textId="77777777" w:rsidR="00472527" w:rsidRPr="001733DE" w:rsidRDefault="00C07487" w:rsidP="00C07487">
      <w:pPr>
        <w:rPr>
          <w:rFonts w:ascii="Times New Roman" w:hAnsi="Times New Roman" w:cs="Times New Roman"/>
          <w:i/>
          <w:iCs/>
          <w:sz w:val="24"/>
          <w:szCs w:val="24"/>
          <w:lang w:val="lv-LV"/>
        </w:rPr>
      </w:pPr>
      <w:r w:rsidRPr="001733DE">
        <w:rPr>
          <w:rFonts w:ascii="Times New Roman" w:hAnsi="Times New Roman" w:cs="Times New Roman"/>
          <w:i/>
          <w:iCs/>
          <w:sz w:val="24"/>
          <w:szCs w:val="24"/>
          <w:lang w:val="lv-LV"/>
        </w:rPr>
        <w:t>Nepaspējām šo apspriest.</w:t>
      </w:r>
    </w:p>
    <w:p w14:paraId="3AAFE0CE" w14:textId="77777777" w:rsidR="00C07487" w:rsidRPr="001733DE" w:rsidRDefault="00C07487" w:rsidP="00B539B7">
      <w:pPr>
        <w:rPr>
          <w:rFonts w:ascii="Times New Roman" w:hAnsi="Times New Roman" w:cs="Times New Roman"/>
          <w:b/>
          <w:bCs/>
          <w:sz w:val="24"/>
          <w:szCs w:val="24"/>
          <w:u w:val="single"/>
          <w:lang w:val="lv-LV"/>
        </w:rPr>
      </w:pPr>
    </w:p>
    <w:p w14:paraId="08501B14" w14:textId="77777777" w:rsidR="00472527" w:rsidRPr="001733DE" w:rsidRDefault="002013FC" w:rsidP="00B539B7">
      <w:pPr>
        <w:rPr>
          <w:rFonts w:ascii="Times New Roman" w:hAnsi="Times New Roman" w:cs="Times New Roman"/>
          <w:b/>
          <w:bCs/>
          <w:sz w:val="24"/>
          <w:szCs w:val="24"/>
          <w:u w:val="single"/>
          <w:lang w:val="lv-LV"/>
        </w:rPr>
      </w:pPr>
      <w:r>
        <w:rPr>
          <w:rFonts w:ascii="Times New Roman" w:hAnsi="Times New Roman" w:cs="Times New Roman"/>
          <w:b/>
          <w:bCs/>
          <w:sz w:val="24"/>
          <w:szCs w:val="24"/>
          <w:u w:val="single"/>
          <w:lang w:val="lv-LV"/>
        </w:rPr>
        <w:t>Projekta p</w:t>
      </w:r>
      <w:r w:rsidR="00472527" w:rsidRPr="001733DE">
        <w:rPr>
          <w:rFonts w:ascii="Times New Roman" w:hAnsi="Times New Roman" w:cs="Times New Roman"/>
          <w:b/>
          <w:bCs/>
          <w:sz w:val="24"/>
          <w:szCs w:val="24"/>
          <w:u w:val="single"/>
          <w:lang w:val="lv-LV"/>
        </w:rPr>
        <w:t>ieteikumu izstrādāšana</w:t>
      </w:r>
      <w:r w:rsidR="0095739B" w:rsidRPr="001733DE">
        <w:rPr>
          <w:rFonts w:ascii="Times New Roman" w:hAnsi="Times New Roman" w:cs="Times New Roman"/>
          <w:b/>
          <w:bCs/>
          <w:sz w:val="24"/>
          <w:szCs w:val="24"/>
          <w:u w:val="single"/>
          <w:lang w:val="lv-LV"/>
        </w:rPr>
        <w:t>s posms</w:t>
      </w:r>
      <w:r w:rsidR="00472527" w:rsidRPr="001733DE">
        <w:rPr>
          <w:rFonts w:ascii="Times New Roman" w:hAnsi="Times New Roman" w:cs="Times New Roman"/>
          <w:b/>
          <w:bCs/>
          <w:sz w:val="24"/>
          <w:szCs w:val="24"/>
          <w:u w:val="single"/>
          <w:lang w:val="lv-LV"/>
        </w:rPr>
        <w:t>:</w:t>
      </w:r>
    </w:p>
    <w:p w14:paraId="042B7263" w14:textId="77777777" w:rsidR="006A136A" w:rsidRPr="001733DE" w:rsidRDefault="0095739B" w:rsidP="00BE491A">
      <w:pPr>
        <w:pStyle w:val="Sarakstarindkopa"/>
        <w:numPr>
          <w:ilvl w:val="0"/>
          <w:numId w:val="27"/>
        </w:numPr>
        <w:rPr>
          <w:rFonts w:ascii="Times New Roman" w:hAnsi="Times New Roman" w:cs="Times New Roman"/>
          <w:sz w:val="24"/>
          <w:szCs w:val="24"/>
          <w:lang w:val="lv-LV"/>
        </w:rPr>
      </w:pPr>
      <w:r w:rsidRPr="001733DE">
        <w:rPr>
          <w:rFonts w:ascii="Times New Roman" w:hAnsi="Times New Roman" w:cs="Times New Roman"/>
          <w:sz w:val="24"/>
          <w:szCs w:val="24"/>
          <w:lang w:val="lv-LV"/>
        </w:rPr>
        <w:t xml:space="preserve">Vai pietiek tikai ar ideju un tās pamatojumu (ne visi spēj izstrādāt </w:t>
      </w:r>
      <w:r w:rsidR="00A365AB">
        <w:rPr>
          <w:rFonts w:ascii="Times New Roman" w:hAnsi="Times New Roman" w:cs="Times New Roman"/>
          <w:sz w:val="24"/>
          <w:szCs w:val="24"/>
          <w:lang w:val="lv-LV"/>
        </w:rPr>
        <w:t xml:space="preserve">kvalitatīvus </w:t>
      </w:r>
      <w:r w:rsidRPr="001733DE">
        <w:rPr>
          <w:rFonts w:ascii="Times New Roman" w:hAnsi="Times New Roman" w:cs="Times New Roman"/>
          <w:sz w:val="24"/>
          <w:szCs w:val="24"/>
          <w:lang w:val="lv-LV"/>
        </w:rPr>
        <w:t xml:space="preserve">pieteikumus), vai arī virzība uz profesionāliem projektu pieteikumiem? </w:t>
      </w:r>
    </w:p>
    <w:p w14:paraId="11CFE236" w14:textId="794D1030" w:rsidR="006A136A" w:rsidRPr="001733DE" w:rsidRDefault="0095739B" w:rsidP="00BE491A">
      <w:pPr>
        <w:pStyle w:val="Sarakstarindkopa"/>
        <w:numPr>
          <w:ilvl w:val="0"/>
          <w:numId w:val="27"/>
        </w:numPr>
        <w:rPr>
          <w:rFonts w:ascii="Times New Roman" w:hAnsi="Times New Roman" w:cs="Times New Roman"/>
          <w:sz w:val="24"/>
          <w:szCs w:val="24"/>
          <w:lang w:val="lv-LV"/>
        </w:rPr>
      </w:pPr>
      <w:r w:rsidRPr="001733DE">
        <w:rPr>
          <w:rFonts w:ascii="Times New Roman" w:hAnsi="Times New Roman" w:cs="Times New Roman"/>
          <w:sz w:val="24"/>
          <w:szCs w:val="24"/>
          <w:lang w:val="lv-LV"/>
        </w:rPr>
        <w:t>Vai būtu iespējams paredzēt lielāku atbalstu no pašvaldības periodā, kad iedzīvotāji vēl izstrādā idejas – piemēram, par to, ko nepieciešams paredzēt izmaksu tāmē, kā veido tāmes un kādi dokumenti būs jāiesniedz iesniedzot pieteikumu.</w:t>
      </w:r>
      <w:r w:rsidR="00004FB0">
        <w:rPr>
          <w:rFonts w:ascii="Times New Roman" w:hAnsi="Times New Roman" w:cs="Times New Roman"/>
          <w:sz w:val="24"/>
          <w:szCs w:val="24"/>
          <w:lang w:val="lv-LV"/>
        </w:rPr>
        <w:t xml:space="preserve"> </w:t>
      </w:r>
      <w:r w:rsidR="00004FB0" w:rsidRPr="007A076E">
        <w:rPr>
          <w:rFonts w:ascii="Times New Roman" w:hAnsi="Times New Roman" w:cs="Times New Roman"/>
          <w:i/>
          <w:iCs/>
          <w:color w:val="1F4E79" w:themeColor="accent1" w:themeShade="80"/>
          <w:lang w:val="lv-LV"/>
        </w:rPr>
        <w:t xml:space="preserve">(Pašvaldības komentārs </w:t>
      </w:r>
      <w:r w:rsidR="007A076E" w:rsidRPr="007A076E">
        <w:rPr>
          <w:rFonts w:ascii="Times New Roman" w:hAnsi="Times New Roman" w:cs="Times New Roman"/>
          <w:i/>
          <w:iCs/>
          <w:color w:val="1F4E79" w:themeColor="accent1" w:themeShade="80"/>
          <w:lang w:val="lv-LV"/>
        </w:rPr>
        <w:t>–</w:t>
      </w:r>
      <w:r w:rsidR="00004FB0" w:rsidRPr="007A076E">
        <w:rPr>
          <w:rFonts w:ascii="Times New Roman" w:hAnsi="Times New Roman" w:cs="Times New Roman"/>
          <w:i/>
          <w:iCs/>
          <w:color w:val="1F4E79" w:themeColor="accent1" w:themeShade="80"/>
          <w:lang w:val="lv-LV"/>
        </w:rPr>
        <w:t xml:space="preserve"> </w:t>
      </w:r>
      <w:r w:rsidR="007A076E" w:rsidRPr="007A076E">
        <w:rPr>
          <w:rFonts w:ascii="Times New Roman" w:hAnsi="Times New Roman" w:cs="Times New Roman"/>
          <w:i/>
          <w:iCs/>
          <w:color w:val="1F4E79" w:themeColor="accent1" w:themeShade="80"/>
          <w:lang w:val="lv-LV"/>
        </w:rPr>
        <w:t>konkursa izsludināšanas publikācijās pašvaldība bija norādījusi kontaktpersonas un aicinājusi sazināties, ja nepieciešama palīdzība pieteikumu izstrādē vai citos neskaidrību gadījumos).</w:t>
      </w:r>
      <w:r w:rsidRPr="007A076E">
        <w:rPr>
          <w:rFonts w:ascii="Times New Roman" w:hAnsi="Times New Roman" w:cs="Times New Roman"/>
          <w:color w:val="1F4E79" w:themeColor="accent1" w:themeShade="80"/>
          <w:lang w:val="lv-LV"/>
        </w:rPr>
        <w:t xml:space="preserve"> </w:t>
      </w:r>
    </w:p>
    <w:p w14:paraId="6F25E577" w14:textId="77777777" w:rsidR="008B4786" w:rsidRPr="001733DE" w:rsidRDefault="008B4786" w:rsidP="008B4786">
      <w:pPr>
        <w:pStyle w:val="Sarakstarindkopa"/>
        <w:rPr>
          <w:rFonts w:ascii="Times New Roman" w:hAnsi="Times New Roman" w:cs="Times New Roman"/>
          <w:sz w:val="24"/>
          <w:szCs w:val="24"/>
          <w:lang w:val="lv-LV"/>
        </w:rPr>
      </w:pPr>
    </w:p>
    <w:p w14:paraId="1BE0FABF" w14:textId="77777777" w:rsidR="008B4786" w:rsidRPr="001733DE" w:rsidRDefault="008B4786" w:rsidP="000874CC">
      <w:pPr>
        <w:pStyle w:val="Sarakstarindkopa"/>
        <w:rPr>
          <w:rFonts w:ascii="Times New Roman" w:hAnsi="Times New Roman" w:cs="Times New Roman"/>
          <w:i/>
          <w:iCs/>
          <w:sz w:val="24"/>
          <w:szCs w:val="24"/>
          <w:lang w:val="lv-LV"/>
        </w:rPr>
      </w:pPr>
      <w:r w:rsidRPr="001733DE">
        <w:rPr>
          <w:rFonts w:ascii="Times New Roman" w:hAnsi="Times New Roman" w:cs="Times New Roman"/>
          <w:i/>
          <w:iCs/>
          <w:sz w:val="24"/>
          <w:szCs w:val="24"/>
          <w:lang w:val="lv-LV"/>
        </w:rPr>
        <w:lastRenderedPageBreak/>
        <w:t xml:space="preserve">Izskanēja vairākkārt </w:t>
      </w:r>
      <w:proofErr w:type="spellStart"/>
      <w:r w:rsidRPr="001733DE">
        <w:rPr>
          <w:rFonts w:ascii="Times New Roman" w:hAnsi="Times New Roman" w:cs="Times New Roman"/>
          <w:i/>
          <w:iCs/>
          <w:sz w:val="24"/>
          <w:szCs w:val="24"/>
          <w:lang w:val="lv-LV"/>
        </w:rPr>
        <w:t>nepārliecinātība</w:t>
      </w:r>
      <w:proofErr w:type="spellEnd"/>
      <w:r w:rsidRPr="001733DE">
        <w:rPr>
          <w:rFonts w:ascii="Times New Roman" w:hAnsi="Times New Roman" w:cs="Times New Roman"/>
          <w:i/>
          <w:iCs/>
          <w:sz w:val="24"/>
          <w:szCs w:val="24"/>
          <w:lang w:val="lv-LV"/>
        </w:rPr>
        <w:t xml:space="preserve"> par spēju izveidot precīzas tāmes. Pašvaldībai jāpalīdz iesniedzējiem labāk </w:t>
      </w:r>
      <w:proofErr w:type="spellStart"/>
      <w:r w:rsidRPr="001733DE">
        <w:rPr>
          <w:rFonts w:ascii="Times New Roman" w:hAnsi="Times New Roman" w:cs="Times New Roman"/>
          <w:i/>
          <w:iCs/>
          <w:sz w:val="24"/>
          <w:szCs w:val="24"/>
          <w:lang w:val="lv-LV"/>
        </w:rPr>
        <w:t>tāmēt</w:t>
      </w:r>
      <w:proofErr w:type="spellEnd"/>
      <w:r w:rsidRPr="001733DE">
        <w:rPr>
          <w:rFonts w:ascii="Times New Roman" w:hAnsi="Times New Roman" w:cs="Times New Roman"/>
          <w:i/>
          <w:iCs/>
          <w:sz w:val="24"/>
          <w:szCs w:val="24"/>
          <w:lang w:val="lv-LV"/>
        </w:rPr>
        <w:t xml:space="preserve"> pieteikumus – kas jāparedz tāmē, cik tas varētu maksāt. </w:t>
      </w:r>
    </w:p>
    <w:p w14:paraId="2100363F" w14:textId="77777777" w:rsidR="000874CC" w:rsidRPr="001733DE" w:rsidRDefault="000874CC" w:rsidP="000874CC">
      <w:pPr>
        <w:pStyle w:val="Sarakstarindkopa"/>
        <w:rPr>
          <w:rFonts w:ascii="Times New Roman" w:hAnsi="Times New Roman" w:cs="Times New Roman"/>
          <w:i/>
          <w:iCs/>
          <w:sz w:val="24"/>
          <w:szCs w:val="24"/>
          <w:lang w:val="lv-LV"/>
        </w:rPr>
      </w:pPr>
    </w:p>
    <w:p w14:paraId="202DE5F5" w14:textId="77777777" w:rsidR="006A136A" w:rsidRPr="001733DE" w:rsidRDefault="0095739B" w:rsidP="00BE491A">
      <w:pPr>
        <w:pStyle w:val="Sarakstarindkopa"/>
        <w:numPr>
          <w:ilvl w:val="0"/>
          <w:numId w:val="27"/>
        </w:numPr>
        <w:rPr>
          <w:rFonts w:ascii="Times New Roman" w:hAnsi="Times New Roman" w:cs="Times New Roman"/>
          <w:sz w:val="24"/>
          <w:szCs w:val="24"/>
          <w:lang w:val="lv-LV"/>
        </w:rPr>
      </w:pPr>
      <w:r w:rsidRPr="001733DE">
        <w:rPr>
          <w:rFonts w:ascii="Times New Roman" w:hAnsi="Times New Roman" w:cs="Times New Roman"/>
          <w:sz w:val="24"/>
          <w:szCs w:val="24"/>
          <w:lang w:val="lv-LV"/>
        </w:rPr>
        <w:t>Ierosinājums paredzēt projektu prezentēšanas iespēju – ka pieteicēji var klātienē izskaidrot savu iniciatīvu/ ideju</w:t>
      </w:r>
      <w:r w:rsidR="0075344F">
        <w:rPr>
          <w:rFonts w:ascii="Times New Roman" w:hAnsi="Times New Roman" w:cs="Times New Roman"/>
          <w:sz w:val="24"/>
          <w:szCs w:val="24"/>
          <w:lang w:val="lv-LV"/>
        </w:rPr>
        <w:t>.</w:t>
      </w:r>
    </w:p>
    <w:p w14:paraId="1BDB9E08" w14:textId="77777777" w:rsidR="00472527" w:rsidRPr="001733DE" w:rsidRDefault="0095739B" w:rsidP="00BE491A">
      <w:pPr>
        <w:pStyle w:val="Sarakstarindkopa"/>
        <w:numPr>
          <w:ilvl w:val="0"/>
          <w:numId w:val="27"/>
        </w:numPr>
        <w:rPr>
          <w:rFonts w:ascii="Times New Roman" w:hAnsi="Times New Roman" w:cs="Times New Roman"/>
          <w:sz w:val="24"/>
          <w:szCs w:val="24"/>
          <w:lang w:val="lv-LV"/>
        </w:rPr>
      </w:pPr>
      <w:r w:rsidRPr="001733DE">
        <w:rPr>
          <w:rFonts w:ascii="Times New Roman" w:hAnsi="Times New Roman" w:cs="Times New Roman"/>
          <w:sz w:val="24"/>
          <w:szCs w:val="24"/>
          <w:lang w:val="lv-LV"/>
        </w:rPr>
        <w:t>Vai tiem jābūt tikai infrastruktūras projektiem vai tomēr arī citiem projektiem – kultūras, sociālās jomas?</w:t>
      </w:r>
    </w:p>
    <w:p w14:paraId="534A4AF5" w14:textId="53B76080" w:rsidR="0095739B" w:rsidRPr="001733DE" w:rsidRDefault="0095739B" w:rsidP="00BE491A">
      <w:pPr>
        <w:pStyle w:val="Sarakstarindkopa"/>
        <w:numPr>
          <w:ilvl w:val="0"/>
          <w:numId w:val="27"/>
        </w:numPr>
        <w:rPr>
          <w:rFonts w:ascii="Times New Roman" w:hAnsi="Times New Roman" w:cs="Times New Roman"/>
          <w:sz w:val="24"/>
          <w:szCs w:val="24"/>
          <w:lang w:val="lv-LV"/>
        </w:rPr>
      </w:pPr>
      <w:r w:rsidRPr="001733DE">
        <w:rPr>
          <w:rFonts w:ascii="Times New Roman" w:hAnsi="Times New Roman" w:cs="Times New Roman"/>
          <w:sz w:val="24"/>
          <w:szCs w:val="24"/>
          <w:lang w:val="lv-LV"/>
        </w:rPr>
        <w:t xml:space="preserve">Iesniedzējiem būtu vērts zināt, ko pati pašvaldība ir jau ieplānojusi darīt attiecīgajā pagastā, lai iesniegtās idejas nedublētos, lai iedzīvotāji varētu rēķināties ar pašas pašvaldības plāniem – kā to iedzīvotāji var uzzināt? </w:t>
      </w:r>
      <w:r w:rsidR="00ED6CC2" w:rsidRPr="00ED6CC2">
        <w:rPr>
          <w:rFonts w:ascii="Times New Roman" w:hAnsi="Times New Roman" w:cs="Times New Roman"/>
          <w:i/>
          <w:iCs/>
          <w:color w:val="1F4E79" w:themeColor="accent1" w:themeShade="80"/>
          <w:lang w:val="lv-LV"/>
        </w:rPr>
        <w:t>(Pašvaldības komentārs – ar pašvaldības plānošanas dokumentiem var iepazīties Gulbenes novada mājaslapā gulbene.lv</w:t>
      </w:r>
      <w:r w:rsidR="00651F7A">
        <w:rPr>
          <w:rFonts w:ascii="Times New Roman" w:hAnsi="Times New Roman" w:cs="Times New Roman"/>
          <w:i/>
          <w:iCs/>
          <w:color w:val="1F4E79" w:themeColor="accent1" w:themeShade="80"/>
          <w:lang w:val="lv-LV"/>
        </w:rPr>
        <w:t>,</w:t>
      </w:r>
      <w:r w:rsidR="00ED6CC2" w:rsidRPr="00ED6CC2">
        <w:rPr>
          <w:rFonts w:ascii="Times New Roman" w:hAnsi="Times New Roman" w:cs="Times New Roman"/>
          <w:i/>
          <w:iCs/>
          <w:color w:val="1F4E79" w:themeColor="accent1" w:themeShade="80"/>
          <w:lang w:val="lv-LV"/>
        </w:rPr>
        <w:t xml:space="preserve"> sadaļā </w:t>
      </w:r>
      <w:r w:rsidR="00316A00">
        <w:rPr>
          <w:rFonts w:ascii="Times New Roman" w:hAnsi="Times New Roman" w:cs="Times New Roman"/>
          <w:i/>
          <w:iCs/>
          <w:color w:val="1F4E79" w:themeColor="accent1" w:themeShade="80"/>
          <w:lang w:val="lv-LV"/>
        </w:rPr>
        <w:t>–</w:t>
      </w:r>
      <w:r w:rsidR="00912576">
        <w:rPr>
          <w:rFonts w:ascii="Times New Roman" w:hAnsi="Times New Roman" w:cs="Times New Roman"/>
          <w:i/>
          <w:iCs/>
          <w:color w:val="1F4E79" w:themeColor="accent1" w:themeShade="80"/>
          <w:lang w:val="lv-LV"/>
        </w:rPr>
        <w:t xml:space="preserve"> </w:t>
      </w:r>
      <w:r w:rsidR="00ED6CC2" w:rsidRPr="00ED6CC2">
        <w:rPr>
          <w:rFonts w:ascii="Times New Roman" w:hAnsi="Times New Roman" w:cs="Times New Roman"/>
          <w:i/>
          <w:iCs/>
          <w:color w:val="1F4E79" w:themeColor="accent1" w:themeShade="80"/>
          <w:lang w:val="lv-LV"/>
        </w:rPr>
        <w:t>dokumenti</w:t>
      </w:r>
      <w:r w:rsidR="00316A00">
        <w:rPr>
          <w:rFonts w:ascii="Times New Roman" w:hAnsi="Times New Roman" w:cs="Times New Roman"/>
          <w:i/>
          <w:iCs/>
          <w:color w:val="1F4E79" w:themeColor="accent1" w:themeShade="80"/>
          <w:lang w:val="lv-LV"/>
        </w:rPr>
        <w:t xml:space="preserve">, saite: </w:t>
      </w:r>
      <w:r w:rsidR="00316A00" w:rsidRPr="00316A00">
        <w:rPr>
          <w:rFonts w:ascii="Times New Roman" w:hAnsi="Times New Roman" w:cs="Times New Roman"/>
          <w:i/>
          <w:iCs/>
          <w:color w:val="1F4E79" w:themeColor="accent1" w:themeShade="80"/>
          <w:lang w:val="lv-LV"/>
        </w:rPr>
        <w:t>https://www.gulbene.lv/lv/doks/pld</w:t>
      </w:r>
      <w:r w:rsidR="00ED6CC2" w:rsidRPr="00ED6CC2">
        <w:rPr>
          <w:rFonts w:ascii="Times New Roman" w:hAnsi="Times New Roman" w:cs="Times New Roman"/>
          <w:i/>
          <w:iCs/>
          <w:color w:val="1F4E79" w:themeColor="accent1" w:themeShade="80"/>
          <w:lang w:val="lv-LV"/>
        </w:rPr>
        <w:t>).</w:t>
      </w:r>
    </w:p>
    <w:p w14:paraId="642A7FBB" w14:textId="77777777" w:rsidR="008B4786" w:rsidRPr="001733DE" w:rsidRDefault="008B4786" w:rsidP="008B4786">
      <w:pPr>
        <w:pStyle w:val="Sarakstarindkopa"/>
        <w:rPr>
          <w:rFonts w:ascii="Times New Roman" w:hAnsi="Times New Roman" w:cs="Times New Roman"/>
          <w:sz w:val="24"/>
          <w:szCs w:val="24"/>
          <w:lang w:val="lv-LV"/>
        </w:rPr>
      </w:pPr>
    </w:p>
    <w:p w14:paraId="4D7303E5" w14:textId="77777777" w:rsidR="008B4786" w:rsidRPr="001733DE" w:rsidRDefault="008B4786" w:rsidP="008B4786">
      <w:pPr>
        <w:pStyle w:val="Sarakstarindkopa"/>
        <w:rPr>
          <w:rFonts w:ascii="Times New Roman" w:hAnsi="Times New Roman" w:cs="Times New Roman"/>
          <w:i/>
          <w:iCs/>
          <w:sz w:val="24"/>
          <w:szCs w:val="24"/>
          <w:lang w:val="lv-LV"/>
        </w:rPr>
      </w:pPr>
      <w:r w:rsidRPr="001733DE">
        <w:rPr>
          <w:rFonts w:ascii="Times New Roman" w:hAnsi="Times New Roman" w:cs="Times New Roman"/>
          <w:i/>
          <w:iCs/>
          <w:sz w:val="24"/>
          <w:szCs w:val="24"/>
          <w:lang w:val="lv-LV"/>
        </w:rPr>
        <w:t xml:space="preserve">Ierosinājums: izsludinot ideju iesniegšanu, pašvaldība iespēju robežās norāda, kādas ir tuvākā gada investīciju plānā paredzētās ieceres, ja iespējams, pagastu līmenī. Minimālais apsolījums – ievietot saites uz pašiem plāniem, lai pieteicēji var izpētīt, ko pati pašvaldība paredzējusi attīstīt attiecīgajā teritorijā. </w:t>
      </w:r>
    </w:p>
    <w:p w14:paraId="506955A9" w14:textId="77777777" w:rsidR="000874CC" w:rsidRPr="001733DE" w:rsidRDefault="000874CC" w:rsidP="008B4786">
      <w:pPr>
        <w:pStyle w:val="Sarakstarindkopa"/>
        <w:rPr>
          <w:rFonts w:ascii="Times New Roman" w:hAnsi="Times New Roman" w:cs="Times New Roman"/>
          <w:i/>
          <w:iCs/>
          <w:sz w:val="24"/>
          <w:szCs w:val="24"/>
          <w:lang w:val="lv-LV"/>
        </w:rPr>
      </w:pPr>
    </w:p>
    <w:p w14:paraId="74081CB1" w14:textId="77777777" w:rsidR="0095739B" w:rsidRPr="001733DE" w:rsidRDefault="0095739B" w:rsidP="00BE491A">
      <w:pPr>
        <w:pStyle w:val="Sarakstarindkopa"/>
        <w:numPr>
          <w:ilvl w:val="0"/>
          <w:numId w:val="27"/>
        </w:numPr>
        <w:rPr>
          <w:rFonts w:ascii="Times New Roman" w:hAnsi="Times New Roman" w:cs="Times New Roman"/>
          <w:sz w:val="24"/>
          <w:szCs w:val="24"/>
          <w:lang w:val="lv-LV"/>
        </w:rPr>
      </w:pPr>
      <w:r w:rsidRPr="001733DE">
        <w:rPr>
          <w:rFonts w:ascii="Times New Roman" w:hAnsi="Times New Roman" w:cs="Times New Roman"/>
          <w:sz w:val="24"/>
          <w:szCs w:val="24"/>
          <w:lang w:val="lv-LV"/>
        </w:rPr>
        <w:t>Vai pagastu p</w:t>
      </w:r>
      <w:r w:rsidR="00951937">
        <w:rPr>
          <w:rFonts w:ascii="Times New Roman" w:hAnsi="Times New Roman" w:cs="Times New Roman"/>
          <w:sz w:val="24"/>
          <w:szCs w:val="24"/>
          <w:lang w:val="lv-LV"/>
        </w:rPr>
        <w:t>ārvalžu vadītājus</w:t>
      </w:r>
      <w:r w:rsidRPr="001733DE">
        <w:rPr>
          <w:rFonts w:ascii="Times New Roman" w:hAnsi="Times New Roman" w:cs="Times New Roman"/>
          <w:sz w:val="24"/>
          <w:szCs w:val="24"/>
          <w:lang w:val="lv-LV"/>
        </w:rPr>
        <w:t xml:space="preserve"> varētu iesaistīt vairāk – gan lai skaidrotu, kādi ir pašas pašvaldības attīstības plāni, gan lai palīdzētu iedzīvotājiem pagastos koordinēt savas idejas, ko iesniedz. </w:t>
      </w:r>
    </w:p>
    <w:p w14:paraId="7641AC81" w14:textId="77777777" w:rsidR="00472527" w:rsidRPr="001733DE" w:rsidRDefault="00472527" w:rsidP="00B539B7">
      <w:pPr>
        <w:rPr>
          <w:rFonts w:ascii="Times New Roman" w:hAnsi="Times New Roman" w:cs="Times New Roman"/>
          <w:b/>
          <w:bCs/>
          <w:sz w:val="24"/>
          <w:szCs w:val="24"/>
          <w:lang w:val="lv-LV"/>
        </w:rPr>
      </w:pPr>
    </w:p>
    <w:p w14:paraId="5083DAF5" w14:textId="77777777" w:rsidR="00472527" w:rsidRPr="001733DE" w:rsidRDefault="00472527" w:rsidP="00B539B7">
      <w:pPr>
        <w:rPr>
          <w:rFonts w:ascii="Times New Roman" w:hAnsi="Times New Roman" w:cs="Times New Roman"/>
          <w:b/>
          <w:bCs/>
          <w:sz w:val="24"/>
          <w:szCs w:val="24"/>
          <w:u w:val="single"/>
          <w:lang w:val="lv-LV"/>
        </w:rPr>
      </w:pPr>
      <w:r w:rsidRPr="001733DE">
        <w:rPr>
          <w:rFonts w:ascii="Times New Roman" w:hAnsi="Times New Roman" w:cs="Times New Roman"/>
          <w:b/>
          <w:bCs/>
          <w:sz w:val="24"/>
          <w:szCs w:val="24"/>
          <w:u w:val="single"/>
          <w:lang w:val="lv-LV"/>
        </w:rPr>
        <w:t>Aģitācija par projektiem:</w:t>
      </w:r>
    </w:p>
    <w:p w14:paraId="6D73B9D9" w14:textId="77777777" w:rsidR="00C07487" w:rsidRPr="001733DE" w:rsidRDefault="00C07487" w:rsidP="00B539B7">
      <w:pPr>
        <w:rPr>
          <w:rFonts w:ascii="Times New Roman" w:hAnsi="Times New Roman" w:cs="Times New Roman"/>
          <w:sz w:val="24"/>
          <w:szCs w:val="24"/>
          <w:lang w:val="lv-LV"/>
        </w:rPr>
      </w:pPr>
      <w:r w:rsidRPr="001733DE">
        <w:rPr>
          <w:rFonts w:ascii="Times New Roman" w:hAnsi="Times New Roman" w:cs="Times New Roman"/>
          <w:sz w:val="24"/>
          <w:szCs w:val="24"/>
          <w:lang w:val="lv-LV"/>
        </w:rPr>
        <w:t>Vairākiem no diskusijas dalībniekiem nepatika atbalsta vākšanas aktivitātes savām iniciatīvām. Dalībnieki gribētu lielāku balsošanas ētiku:</w:t>
      </w:r>
    </w:p>
    <w:p w14:paraId="0BADB9AA" w14:textId="77777777" w:rsidR="00C07487" w:rsidRPr="001733DE" w:rsidRDefault="00C07487" w:rsidP="00C07487">
      <w:pPr>
        <w:pStyle w:val="Sarakstarindkopa"/>
        <w:numPr>
          <w:ilvl w:val="0"/>
          <w:numId w:val="27"/>
        </w:numPr>
        <w:rPr>
          <w:rFonts w:ascii="Times New Roman" w:hAnsi="Times New Roman" w:cs="Times New Roman"/>
          <w:sz w:val="24"/>
          <w:szCs w:val="24"/>
          <w:lang w:val="lv-LV"/>
        </w:rPr>
      </w:pPr>
      <w:r w:rsidRPr="001733DE">
        <w:rPr>
          <w:rFonts w:ascii="Times New Roman" w:hAnsi="Times New Roman" w:cs="Times New Roman"/>
          <w:sz w:val="24"/>
          <w:szCs w:val="24"/>
          <w:lang w:val="lv-LV"/>
        </w:rPr>
        <w:t>Ka iedzīvotāji balso par iniciatīvām, kuras patiešām paši atbalsta, nevis neiedziļinoties piekrīt nobalsot par kāda iniciatīvu;</w:t>
      </w:r>
    </w:p>
    <w:p w14:paraId="22B85DBD" w14:textId="77777777" w:rsidR="00C07487" w:rsidRPr="001733DE" w:rsidRDefault="00C07487" w:rsidP="00C07487">
      <w:pPr>
        <w:pStyle w:val="Sarakstarindkopa"/>
        <w:numPr>
          <w:ilvl w:val="0"/>
          <w:numId w:val="27"/>
        </w:numPr>
        <w:rPr>
          <w:rFonts w:ascii="Times New Roman" w:hAnsi="Times New Roman" w:cs="Times New Roman"/>
          <w:sz w:val="24"/>
          <w:szCs w:val="24"/>
          <w:lang w:val="lv-LV"/>
        </w:rPr>
      </w:pPr>
      <w:r w:rsidRPr="001733DE">
        <w:rPr>
          <w:rFonts w:ascii="Times New Roman" w:hAnsi="Times New Roman" w:cs="Times New Roman"/>
          <w:sz w:val="24"/>
          <w:szCs w:val="24"/>
          <w:lang w:val="lv-LV"/>
        </w:rPr>
        <w:t>Ka pašvaldību pārva</w:t>
      </w:r>
      <w:r w:rsidR="00EF742A">
        <w:rPr>
          <w:rFonts w:ascii="Times New Roman" w:hAnsi="Times New Roman" w:cs="Times New Roman"/>
          <w:sz w:val="24"/>
          <w:szCs w:val="24"/>
          <w:lang w:val="lv-LV"/>
        </w:rPr>
        <w:t>lžu vadītājiem</w:t>
      </w:r>
      <w:r w:rsidRPr="001733DE">
        <w:rPr>
          <w:rFonts w:ascii="Times New Roman" w:hAnsi="Times New Roman" w:cs="Times New Roman"/>
          <w:sz w:val="24"/>
          <w:szCs w:val="24"/>
          <w:lang w:val="lv-LV"/>
        </w:rPr>
        <w:t xml:space="preserve"> ir pārāk liela neformāla ietekme uz balsošanu – jo viņi paši iesniedz projektu idejas, kas ir saistītas ar pamatvajadzībām (apgaismojums ielās, līdzīgas pamatvajadzības), kuras nekad nevarēs vienlīdzīgi konkurēt ar radošākām idejām</w:t>
      </w:r>
      <w:r w:rsidR="009805DE">
        <w:rPr>
          <w:rFonts w:ascii="Times New Roman" w:hAnsi="Times New Roman" w:cs="Times New Roman"/>
          <w:sz w:val="24"/>
          <w:szCs w:val="24"/>
          <w:lang w:val="lv-LV"/>
        </w:rPr>
        <w:t>.</w:t>
      </w:r>
    </w:p>
    <w:p w14:paraId="15F0F13B" w14:textId="77777777" w:rsidR="00C07487" w:rsidRPr="001733DE" w:rsidRDefault="00C07487" w:rsidP="00C07487">
      <w:pPr>
        <w:pStyle w:val="Sarakstarindkopa"/>
        <w:rPr>
          <w:rFonts w:ascii="Times New Roman" w:hAnsi="Times New Roman" w:cs="Times New Roman"/>
          <w:sz w:val="24"/>
          <w:szCs w:val="24"/>
          <w:lang w:val="lv-LV"/>
        </w:rPr>
      </w:pPr>
    </w:p>
    <w:p w14:paraId="5763288B" w14:textId="77777777" w:rsidR="00C07487" w:rsidRPr="001733DE" w:rsidRDefault="00C07487" w:rsidP="00C07487">
      <w:pPr>
        <w:rPr>
          <w:rFonts w:ascii="Times New Roman" w:hAnsi="Times New Roman" w:cs="Times New Roman"/>
          <w:i/>
          <w:iCs/>
          <w:sz w:val="24"/>
          <w:szCs w:val="24"/>
          <w:lang w:val="lv-LV"/>
        </w:rPr>
      </w:pPr>
      <w:r w:rsidRPr="001733DE">
        <w:rPr>
          <w:rFonts w:ascii="Times New Roman" w:hAnsi="Times New Roman" w:cs="Times New Roman"/>
          <w:i/>
          <w:iCs/>
          <w:sz w:val="24"/>
          <w:szCs w:val="24"/>
          <w:lang w:val="lv-LV"/>
        </w:rPr>
        <w:t>Divi ierosinājumi:</w:t>
      </w:r>
    </w:p>
    <w:p w14:paraId="12173A9C" w14:textId="77777777" w:rsidR="00C07487" w:rsidRPr="001733DE" w:rsidRDefault="00C07487" w:rsidP="00C07487">
      <w:pPr>
        <w:pStyle w:val="Sarakstarindkopa"/>
        <w:numPr>
          <w:ilvl w:val="0"/>
          <w:numId w:val="27"/>
        </w:numPr>
        <w:rPr>
          <w:rFonts w:ascii="Times New Roman" w:hAnsi="Times New Roman" w:cs="Times New Roman"/>
          <w:i/>
          <w:iCs/>
          <w:sz w:val="24"/>
          <w:szCs w:val="24"/>
          <w:lang w:val="lv-LV"/>
        </w:rPr>
      </w:pPr>
      <w:r w:rsidRPr="001733DE">
        <w:rPr>
          <w:rFonts w:ascii="Times New Roman" w:hAnsi="Times New Roman" w:cs="Times New Roman"/>
          <w:i/>
          <w:iCs/>
          <w:sz w:val="24"/>
          <w:szCs w:val="24"/>
          <w:lang w:val="lv-LV"/>
        </w:rPr>
        <w:t xml:space="preserve">ieviest nelielu līdzfinansējumu (pūļa finansējums), kaut vai simbolisku, lai cilvēki </w:t>
      </w:r>
      <w:proofErr w:type="spellStart"/>
      <w:r w:rsidRPr="001733DE">
        <w:rPr>
          <w:rFonts w:ascii="Times New Roman" w:hAnsi="Times New Roman" w:cs="Times New Roman"/>
          <w:i/>
          <w:iCs/>
          <w:sz w:val="24"/>
          <w:szCs w:val="24"/>
          <w:lang w:val="lv-LV"/>
        </w:rPr>
        <w:t>atbildīgāk</w:t>
      </w:r>
      <w:proofErr w:type="spellEnd"/>
      <w:r w:rsidRPr="001733DE">
        <w:rPr>
          <w:rFonts w:ascii="Times New Roman" w:hAnsi="Times New Roman" w:cs="Times New Roman"/>
          <w:i/>
          <w:iCs/>
          <w:sz w:val="24"/>
          <w:szCs w:val="24"/>
          <w:lang w:val="lv-LV"/>
        </w:rPr>
        <w:t xml:space="preserve"> balsotu. </w:t>
      </w:r>
    </w:p>
    <w:p w14:paraId="20302B8B" w14:textId="77777777" w:rsidR="00C07487" w:rsidRPr="001733DE" w:rsidRDefault="00C07487" w:rsidP="00C07487">
      <w:pPr>
        <w:pStyle w:val="Sarakstarindkopa"/>
        <w:numPr>
          <w:ilvl w:val="0"/>
          <w:numId w:val="27"/>
        </w:numPr>
        <w:rPr>
          <w:rFonts w:ascii="Times New Roman" w:hAnsi="Times New Roman" w:cs="Times New Roman"/>
          <w:i/>
          <w:iCs/>
          <w:sz w:val="24"/>
          <w:szCs w:val="24"/>
          <w:lang w:val="lv-LV"/>
        </w:rPr>
      </w:pPr>
      <w:r w:rsidRPr="001733DE">
        <w:rPr>
          <w:rFonts w:ascii="Times New Roman" w:hAnsi="Times New Roman" w:cs="Times New Roman"/>
          <w:i/>
          <w:iCs/>
          <w:sz w:val="24"/>
          <w:szCs w:val="24"/>
          <w:lang w:val="lv-LV"/>
        </w:rPr>
        <w:t>ieviest divpakāpju balsojumu, ka iedzīvotāji par projektiem balso divās kārtās, pirmajā atlasa finālistus, otrajā nobalso par tiem, kur</w:t>
      </w:r>
      <w:r w:rsidR="00C759A3">
        <w:rPr>
          <w:rFonts w:ascii="Times New Roman" w:hAnsi="Times New Roman" w:cs="Times New Roman"/>
          <w:i/>
          <w:iCs/>
          <w:sz w:val="24"/>
          <w:szCs w:val="24"/>
          <w:lang w:val="lv-LV"/>
        </w:rPr>
        <w:t>iem tiks piešķirts</w:t>
      </w:r>
      <w:r w:rsidRPr="001733DE">
        <w:rPr>
          <w:rFonts w:ascii="Times New Roman" w:hAnsi="Times New Roman" w:cs="Times New Roman"/>
          <w:i/>
          <w:iCs/>
          <w:sz w:val="24"/>
          <w:szCs w:val="24"/>
          <w:lang w:val="lv-LV"/>
        </w:rPr>
        <w:t xml:space="preserve"> finansējum</w:t>
      </w:r>
      <w:r w:rsidR="00C759A3">
        <w:rPr>
          <w:rFonts w:ascii="Times New Roman" w:hAnsi="Times New Roman" w:cs="Times New Roman"/>
          <w:i/>
          <w:iCs/>
          <w:sz w:val="24"/>
          <w:szCs w:val="24"/>
          <w:lang w:val="lv-LV"/>
        </w:rPr>
        <w:t>s</w:t>
      </w:r>
      <w:r w:rsidRPr="001733DE">
        <w:rPr>
          <w:rFonts w:ascii="Times New Roman" w:hAnsi="Times New Roman" w:cs="Times New Roman"/>
          <w:i/>
          <w:iCs/>
          <w:sz w:val="24"/>
          <w:szCs w:val="24"/>
          <w:lang w:val="lv-LV"/>
        </w:rPr>
        <w:t>, tādā veidā mazinātu “spiedienu” balsot par noteiktiem projektiem.</w:t>
      </w:r>
    </w:p>
    <w:p w14:paraId="7303482A" w14:textId="77777777" w:rsidR="00472527" w:rsidRPr="001733DE" w:rsidRDefault="00472527" w:rsidP="00B539B7">
      <w:pPr>
        <w:rPr>
          <w:rFonts w:ascii="Times New Roman" w:hAnsi="Times New Roman" w:cs="Times New Roman"/>
          <w:b/>
          <w:bCs/>
          <w:sz w:val="24"/>
          <w:szCs w:val="24"/>
          <w:lang w:val="lv-LV"/>
        </w:rPr>
      </w:pPr>
    </w:p>
    <w:p w14:paraId="5FF456D6" w14:textId="77777777" w:rsidR="00472527" w:rsidRPr="001733DE" w:rsidRDefault="00472527" w:rsidP="00B539B7">
      <w:pPr>
        <w:rPr>
          <w:rFonts w:ascii="Times New Roman" w:hAnsi="Times New Roman" w:cs="Times New Roman"/>
          <w:b/>
          <w:bCs/>
          <w:sz w:val="24"/>
          <w:szCs w:val="24"/>
          <w:u w:val="single"/>
          <w:lang w:val="lv-LV"/>
        </w:rPr>
      </w:pPr>
      <w:r w:rsidRPr="001733DE">
        <w:rPr>
          <w:rFonts w:ascii="Times New Roman" w:hAnsi="Times New Roman" w:cs="Times New Roman"/>
          <w:b/>
          <w:bCs/>
          <w:sz w:val="24"/>
          <w:szCs w:val="24"/>
          <w:u w:val="single"/>
          <w:lang w:val="lv-LV"/>
        </w:rPr>
        <w:t>Komunikācija:</w:t>
      </w:r>
    </w:p>
    <w:p w14:paraId="3BB43904" w14:textId="77777777" w:rsidR="00C07487" w:rsidRPr="009F2462" w:rsidRDefault="00C07487" w:rsidP="00C07487">
      <w:pPr>
        <w:rPr>
          <w:rFonts w:ascii="Times New Roman" w:hAnsi="Times New Roman" w:cs="Times New Roman"/>
          <w:sz w:val="24"/>
          <w:szCs w:val="24"/>
          <w:lang w:val="lv-LV"/>
        </w:rPr>
      </w:pPr>
      <w:r w:rsidRPr="009F2462">
        <w:rPr>
          <w:rFonts w:ascii="Times New Roman" w:hAnsi="Times New Roman" w:cs="Times New Roman"/>
          <w:sz w:val="24"/>
          <w:szCs w:val="24"/>
          <w:lang w:val="lv-LV"/>
        </w:rPr>
        <w:t>Diskusijas dalībnieki norādīja uz to, ka būtu labāk, ja viņi uz savu e</w:t>
      </w:r>
      <w:r w:rsidR="000874CC" w:rsidRPr="009F2462">
        <w:rPr>
          <w:rFonts w:ascii="Times New Roman" w:hAnsi="Times New Roman" w:cs="Times New Roman"/>
          <w:sz w:val="24"/>
          <w:szCs w:val="24"/>
          <w:lang w:val="lv-LV"/>
        </w:rPr>
        <w:t>-</w:t>
      </w:r>
      <w:r w:rsidRPr="009F2462">
        <w:rPr>
          <w:rFonts w:ascii="Times New Roman" w:hAnsi="Times New Roman" w:cs="Times New Roman"/>
          <w:sz w:val="24"/>
          <w:szCs w:val="24"/>
          <w:lang w:val="lv-LV"/>
        </w:rPr>
        <w:t>pastu saņemtu informāciju par līdzdalības budžeta aktualitātēm:</w:t>
      </w:r>
    </w:p>
    <w:p w14:paraId="0BFC302A" w14:textId="77777777" w:rsidR="008B4786" w:rsidRPr="009F2462" w:rsidRDefault="008B4786" w:rsidP="00C07487">
      <w:pPr>
        <w:pStyle w:val="Sarakstarindkopa"/>
        <w:numPr>
          <w:ilvl w:val="0"/>
          <w:numId w:val="27"/>
        </w:numPr>
        <w:rPr>
          <w:rFonts w:ascii="Times New Roman" w:hAnsi="Times New Roman" w:cs="Times New Roman"/>
          <w:sz w:val="24"/>
          <w:szCs w:val="24"/>
          <w:lang w:val="lv-LV"/>
        </w:rPr>
      </w:pPr>
      <w:r w:rsidRPr="009F2462">
        <w:rPr>
          <w:rFonts w:ascii="Times New Roman" w:hAnsi="Times New Roman" w:cs="Times New Roman"/>
          <w:sz w:val="24"/>
          <w:szCs w:val="24"/>
          <w:lang w:val="lv-LV"/>
        </w:rPr>
        <w:t>konkursa rezultātus – kuri projekti atbalstīti</w:t>
      </w:r>
      <w:r w:rsidR="009F2462">
        <w:rPr>
          <w:rFonts w:ascii="Times New Roman" w:hAnsi="Times New Roman" w:cs="Times New Roman"/>
          <w:sz w:val="24"/>
          <w:szCs w:val="24"/>
          <w:lang w:val="lv-LV"/>
        </w:rPr>
        <w:t>;</w:t>
      </w:r>
    </w:p>
    <w:p w14:paraId="64D06956" w14:textId="77777777" w:rsidR="008B4786" w:rsidRPr="009F2462" w:rsidRDefault="008B4786" w:rsidP="00C07487">
      <w:pPr>
        <w:pStyle w:val="Sarakstarindkopa"/>
        <w:numPr>
          <w:ilvl w:val="0"/>
          <w:numId w:val="27"/>
        </w:numPr>
        <w:rPr>
          <w:rFonts w:ascii="Times New Roman" w:hAnsi="Times New Roman" w:cs="Times New Roman"/>
          <w:sz w:val="24"/>
          <w:szCs w:val="24"/>
          <w:lang w:val="lv-LV"/>
        </w:rPr>
      </w:pPr>
      <w:r w:rsidRPr="009F2462">
        <w:rPr>
          <w:rFonts w:ascii="Times New Roman" w:hAnsi="Times New Roman" w:cs="Times New Roman"/>
          <w:sz w:val="24"/>
          <w:szCs w:val="24"/>
          <w:lang w:val="lv-LV"/>
        </w:rPr>
        <w:t>progresu līdzdalības budžeta projektos</w:t>
      </w:r>
      <w:r w:rsidR="009F2462">
        <w:rPr>
          <w:rFonts w:ascii="Times New Roman" w:hAnsi="Times New Roman" w:cs="Times New Roman"/>
          <w:sz w:val="24"/>
          <w:szCs w:val="24"/>
          <w:lang w:val="lv-LV"/>
        </w:rPr>
        <w:t>;</w:t>
      </w:r>
    </w:p>
    <w:p w14:paraId="2A65FD48" w14:textId="77777777" w:rsidR="008B4786" w:rsidRPr="009F2462" w:rsidRDefault="008B4786" w:rsidP="00C07487">
      <w:pPr>
        <w:pStyle w:val="Sarakstarindkopa"/>
        <w:numPr>
          <w:ilvl w:val="0"/>
          <w:numId w:val="27"/>
        </w:numPr>
        <w:rPr>
          <w:rFonts w:ascii="Times New Roman" w:hAnsi="Times New Roman" w:cs="Times New Roman"/>
          <w:sz w:val="24"/>
          <w:szCs w:val="24"/>
          <w:lang w:val="lv-LV"/>
        </w:rPr>
      </w:pPr>
      <w:r w:rsidRPr="009F2462">
        <w:rPr>
          <w:rFonts w:ascii="Times New Roman" w:hAnsi="Times New Roman" w:cs="Times New Roman"/>
          <w:sz w:val="24"/>
          <w:szCs w:val="24"/>
          <w:lang w:val="lv-LV"/>
        </w:rPr>
        <w:t>par iespēju saņemt palīdzību/ atbalstu no pašvaldības projektu ideju izstrādē</w:t>
      </w:r>
      <w:r w:rsidR="009F2462">
        <w:rPr>
          <w:rFonts w:ascii="Times New Roman" w:hAnsi="Times New Roman" w:cs="Times New Roman"/>
          <w:sz w:val="24"/>
          <w:szCs w:val="24"/>
          <w:lang w:val="lv-LV"/>
        </w:rPr>
        <w:t>;</w:t>
      </w:r>
    </w:p>
    <w:p w14:paraId="2B9D9AED" w14:textId="740D9BC3" w:rsidR="003E4977" w:rsidRPr="00021A45" w:rsidRDefault="008E4C77" w:rsidP="005E29A5">
      <w:pPr>
        <w:rPr>
          <w:rFonts w:ascii="Times New Roman" w:hAnsi="Times New Roman" w:cs="Times New Roman"/>
          <w:i/>
          <w:iCs/>
          <w:color w:val="1F4E79" w:themeColor="accent1" w:themeShade="80"/>
          <w:lang w:val="lv-LV"/>
        </w:rPr>
      </w:pPr>
      <w:r w:rsidRPr="00021A45">
        <w:rPr>
          <w:rFonts w:ascii="Times New Roman" w:hAnsi="Times New Roman" w:cs="Times New Roman"/>
          <w:i/>
          <w:iCs/>
          <w:color w:val="1F4E79" w:themeColor="accent1" w:themeShade="80"/>
          <w:lang w:val="lv-LV"/>
        </w:rPr>
        <w:t xml:space="preserve">(Pašvaldības komentārs – balso.gulbene.lv sadaļa “pierakstīties jaunumiem” piedāvā iespēju norādīt sev vēlamo e-pastu, kurā saņemt visas </w:t>
      </w:r>
      <w:r w:rsidR="00021A45" w:rsidRPr="00021A45">
        <w:rPr>
          <w:rFonts w:ascii="Times New Roman" w:hAnsi="Times New Roman" w:cs="Times New Roman"/>
          <w:i/>
          <w:iCs/>
          <w:color w:val="1F4E79" w:themeColor="accent1" w:themeShade="80"/>
          <w:lang w:val="lv-LV"/>
        </w:rPr>
        <w:t>aktualitāšu sadaļ</w:t>
      </w:r>
      <w:r w:rsidR="004D167D">
        <w:rPr>
          <w:rFonts w:ascii="Times New Roman" w:hAnsi="Times New Roman" w:cs="Times New Roman"/>
          <w:i/>
          <w:iCs/>
          <w:color w:val="1F4E79" w:themeColor="accent1" w:themeShade="80"/>
          <w:lang w:val="lv-LV"/>
        </w:rPr>
        <w:t>as</w:t>
      </w:r>
      <w:r w:rsidR="00021A45" w:rsidRPr="00021A45">
        <w:rPr>
          <w:rFonts w:ascii="Times New Roman" w:hAnsi="Times New Roman" w:cs="Times New Roman"/>
          <w:i/>
          <w:iCs/>
          <w:color w:val="1F4E79" w:themeColor="accent1" w:themeShade="80"/>
          <w:lang w:val="lv-LV"/>
        </w:rPr>
        <w:t xml:space="preserve"> publikācijas, tajā skaitā konkursa rezultātus, progresu u</w:t>
      </w:r>
      <w:r w:rsidR="002B0A9E">
        <w:rPr>
          <w:rFonts w:ascii="Times New Roman" w:hAnsi="Times New Roman" w:cs="Times New Roman"/>
          <w:i/>
          <w:iCs/>
          <w:color w:val="1F4E79" w:themeColor="accent1" w:themeShade="80"/>
          <w:lang w:val="lv-LV"/>
        </w:rPr>
        <w:t xml:space="preserve">n citas līdzdalības </w:t>
      </w:r>
      <w:proofErr w:type="spellStart"/>
      <w:r w:rsidR="002B0A9E">
        <w:rPr>
          <w:rFonts w:ascii="Times New Roman" w:hAnsi="Times New Roman" w:cs="Times New Roman"/>
          <w:i/>
          <w:iCs/>
          <w:color w:val="1F4E79" w:themeColor="accent1" w:themeShade="80"/>
          <w:lang w:val="lv-LV"/>
        </w:rPr>
        <w:t>budžetēšanas</w:t>
      </w:r>
      <w:proofErr w:type="spellEnd"/>
      <w:r w:rsidR="002B0A9E">
        <w:rPr>
          <w:rFonts w:ascii="Times New Roman" w:hAnsi="Times New Roman" w:cs="Times New Roman"/>
          <w:i/>
          <w:iCs/>
          <w:color w:val="1F4E79" w:themeColor="accent1" w:themeShade="80"/>
          <w:lang w:val="lv-LV"/>
        </w:rPr>
        <w:t xml:space="preserve"> projektu konkursa aktualitātes</w:t>
      </w:r>
      <w:r w:rsidR="00021A45" w:rsidRPr="00021A45">
        <w:rPr>
          <w:rFonts w:ascii="Times New Roman" w:hAnsi="Times New Roman" w:cs="Times New Roman"/>
          <w:i/>
          <w:iCs/>
          <w:color w:val="1F4E79" w:themeColor="accent1" w:themeShade="80"/>
          <w:lang w:val="lv-LV"/>
        </w:rPr>
        <w:t>).</w:t>
      </w:r>
    </w:p>
    <w:p w14:paraId="25B2825B" w14:textId="1C4203EF" w:rsidR="008B4786" w:rsidRPr="004E6B1F" w:rsidRDefault="009F2462" w:rsidP="005E29A5">
      <w:pPr>
        <w:rPr>
          <w:rFonts w:ascii="Times New Roman" w:hAnsi="Times New Roman" w:cs="Times New Roman"/>
          <w:sz w:val="24"/>
          <w:szCs w:val="24"/>
          <w:lang w:val="lv-LV"/>
        </w:rPr>
      </w:pPr>
      <w:r w:rsidRPr="004E6B1F">
        <w:rPr>
          <w:rFonts w:ascii="Times New Roman" w:hAnsi="Times New Roman" w:cs="Times New Roman"/>
          <w:sz w:val="24"/>
          <w:szCs w:val="24"/>
          <w:lang w:val="lv-LV"/>
        </w:rPr>
        <w:t>(</w:t>
      </w:r>
      <w:r w:rsidR="004E6B1F">
        <w:rPr>
          <w:rFonts w:ascii="Times New Roman" w:hAnsi="Times New Roman" w:cs="Times New Roman"/>
          <w:sz w:val="24"/>
          <w:szCs w:val="24"/>
          <w:lang w:val="lv-LV"/>
        </w:rPr>
        <w:t>D</w:t>
      </w:r>
      <w:r w:rsidR="008B4786" w:rsidRPr="004E6B1F">
        <w:rPr>
          <w:rFonts w:ascii="Times New Roman" w:hAnsi="Times New Roman" w:cs="Times New Roman"/>
          <w:sz w:val="24"/>
          <w:szCs w:val="24"/>
          <w:lang w:val="lv-LV"/>
        </w:rPr>
        <w:t>aļēji saistīts ar komunikāciju, daļēji ar pārvaldnieku lomu pagastos</w:t>
      </w:r>
      <w:r w:rsidRPr="004E6B1F">
        <w:rPr>
          <w:rFonts w:ascii="Times New Roman" w:hAnsi="Times New Roman" w:cs="Times New Roman"/>
          <w:sz w:val="24"/>
          <w:szCs w:val="24"/>
          <w:lang w:val="lv-LV"/>
        </w:rPr>
        <w:t>)</w:t>
      </w:r>
      <w:r w:rsidR="008B4786" w:rsidRPr="004E6B1F">
        <w:rPr>
          <w:rFonts w:ascii="Times New Roman" w:hAnsi="Times New Roman" w:cs="Times New Roman"/>
          <w:sz w:val="24"/>
          <w:szCs w:val="24"/>
          <w:lang w:val="lv-LV"/>
        </w:rPr>
        <w:t xml:space="preserve"> – kā veicināt to, ka pagastu iedzīvotāji vairāk savā starpā koordinējas, kādas iniciatīvas iesniedz. </w:t>
      </w:r>
    </w:p>
    <w:p w14:paraId="4C3FB6AC" w14:textId="77777777" w:rsidR="00DD706F" w:rsidRPr="001733DE" w:rsidRDefault="00DD706F" w:rsidP="00B539B7">
      <w:pPr>
        <w:rPr>
          <w:rFonts w:ascii="Times New Roman" w:hAnsi="Times New Roman" w:cs="Times New Roman"/>
          <w:b/>
          <w:bCs/>
          <w:sz w:val="24"/>
          <w:szCs w:val="24"/>
          <w:lang w:val="lv-LV"/>
        </w:rPr>
      </w:pPr>
    </w:p>
    <w:p w14:paraId="434FC79D" w14:textId="77777777" w:rsidR="00DD706F" w:rsidRPr="00F53CF2" w:rsidRDefault="00E405E1" w:rsidP="00E405E1">
      <w:pPr>
        <w:rPr>
          <w:rFonts w:ascii="Times New Roman" w:hAnsi="Times New Roman" w:cs="Times New Roman"/>
          <w:b/>
          <w:bCs/>
          <w:sz w:val="24"/>
          <w:szCs w:val="24"/>
          <w:u w:val="single"/>
          <w:lang w:val="lv-LV"/>
        </w:rPr>
      </w:pPr>
      <w:r w:rsidRPr="00F53CF2">
        <w:rPr>
          <w:rFonts w:ascii="Times New Roman" w:hAnsi="Times New Roman" w:cs="Times New Roman"/>
          <w:b/>
          <w:bCs/>
          <w:sz w:val="24"/>
          <w:szCs w:val="24"/>
          <w:u w:val="single"/>
          <w:lang w:val="lv-LV"/>
        </w:rPr>
        <w:t>V</w:t>
      </w:r>
      <w:r w:rsidR="00DD706F" w:rsidRPr="00F53CF2">
        <w:rPr>
          <w:rFonts w:ascii="Times New Roman" w:hAnsi="Times New Roman" w:cs="Times New Roman"/>
          <w:b/>
          <w:bCs/>
          <w:sz w:val="24"/>
          <w:szCs w:val="24"/>
          <w:u w:val="single"/>
          <w:lang w:val="lv-LV"/>
        </w:rPr>
        <w:t>ai apmierina projekta limits 20 000 EUR?</w:t>
      </w:r>
    </w:p>
    <w:p w14:paraId="66A9B7C9" w14:textId="77777777" w:rsidR="00130E83" w:rsidRPr="001733DE" w:rsidRDefault="00E405E1">
      <w:pPr>
        <w:rPr>
          <w:rFonts w:ascii="Times New Roman" w:hAnsi="Times New Roman" w:cs="Times New Roman"/>
          <w:noProof/>
          <w:sz w:val="24"/>
          <w:szCs w:val="24"/>
          <w:lang w:val="lv-LV"/>
        </w:rPr>
      </w:pPr>
      <w:r w:rsidRPr="001733DE">
        <w:rPr>
          <w:rFonts w:ascii="Times New Roman" w:hAnsi="Times New Roman" w:cs="Times New Roman"/>
          <w:noProof/>
          <w:sz w:val="24"/>
          <w:szCs w:val="24"/>
          <w:lang w:val="lv-LV"/>
        </w:rPr>
        <w:t xml:space="preserve">Diskusijas dalībnieki, kuri par to izteicās, norādīja, ka infrastruktūras projektiem parasti ir lielas izmaksas un vairākos gadījumos ideja izmaksāja vairāk nekā ļāva projekta izmaksu limits, tādēļ nesaredz iespēju, ka šo limitu samazina. </w:t>
      </w:r>
    </w:p>
    <w:p w14:paraId="17FC8D7D" w14:textId="77777777" w:rsidR="00E405E1" w:rsidRPr="001733DE" w:rsidRDefault="00E405E1">
      <w:pPr>
        <w:rPr>
          <w:rFonts w:ascii="Times New Roman" w:hAnsi="Times New Roman" w:cs="Times New Roman"/>
          <w:noProof/>
          <w:sz w:val="24"/>
          <w:szCs w:val="24"/>
          <w:lang w:val="lv-LV"/>
        </w:rPr>
      </w:pPr>
      <w:r w:rsidRPr="001733DE">
        <w:rPr>
          <w:rFonts w:ascii="Times New Roman" w:hAnsi="Times New Roman" w:cs="Times New Roman"/>
          <w:noProof/>
          <w:sz w:val="24"/>
          <w:szCs w:val="24"/>
          <w:lang w:val="lv-LV"/>
        </w:rPr>
        <w:t xml:space="preserve">Nebija tādu priekšlikumu, kas rosinātu noteikt zemāku slieksni. </w:t>
      </w:r>
    </w:p>
    <w:p w14:paraId="4ECCA45D" w14:textId="77777777" w:rsidR="00B8201F" w:rsidRPr="00FC1A2A" w:rsidRDefault="00B8201F">
      <w:pPr>
        <w:rPr>
          <w:rFonts w:ascii="Times New Roman" w:hAnsi="Times New Roman" w:cs="Times New Roman"/>
          <w:b/>
          <w:bCs/>
          <w:lang w:val="lv-LV"/>
        </w:rPr>
      </w:pPr>
    </w:p>
    <w:p w14:paraId="1BCA6738" w14:textId="77777777" w:rsidR="00373FFC" w:rsidRPr="00FC1A2A" w:rsidRDefault="00373FFC" w:rsidP="00760133">
      <w:pPr>
        <w:pStyle w:val="Sarakstarindkopa"/>
        <w:rPr>
          <w:rFonts w:ascii="Times New Roman" w:hAnsi="Times New Roman" w:cs="Times New Roman"/>
          <w:lang w:val="lv-LV"/>
        </w:rPr>
      </w:pPr>
    </w:p>
    <w:sectPr w:rsidR="00373FFC" w:rsidRPr="00FC1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Times New Roman"/>
    <w:charset w:val="DE"/>
    <w:family w:val="swiss"/>
    <w:pitch w:val="variable"/>
    <w:sig w:usb0="83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7F6"/>
    <w:multiLevelType w:val="hybridMultilevel"/>
    <w:tmpl w:val="58EE2156"/>
    <w:lvl w:ilvl="0" w:tplc="6DD64A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16AD3"/>
    <w:multiLevelType w:val="hybridMultilevel"/>
    <w:tmpl w:val="8BF82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52CE5"/>
    <w:multiLevelType w:val="hybridMultilevel"/>
    <w:tmpl w:val="1106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A368F"/>
    <w:multiLevelType w:val="hybridMultilevel"/>
    <w:tmpl w:val="90B85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E2E13"/>
    <w:multiLevelType w:val="hybridMultilevel"/>
    <w:tmpl w:val="B6DC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57A9C"/>
    <w:multiLevelType w:val="hybridMultilevel"/>
    <w:tmpl w:val="04A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06449"/>
    <w:multiLevelType w:val="hybridMultilevel"/>
    <w:tmpl w:val="A30EFE48"/>
    <w:lvl w:ilvl="0" w:tplc="417E09C2">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B481A"/>
    <w:multiLevelType w:val="hybridMultilevel"/>
    <w:tmpl w:val="EA7C1B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DD2D0F"/>
    <w:multiLevelType w:val="hybridMultilevel"/>
    <w:tmpl w:val="058E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550D6"/>
    <w:multiLevelType w:val="hybridMultilevel"/>
    <w:tmpl w:val="5D74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9040F"/>
    <w:multiLevelType w:val="hybridMultilevel"/>
    <w:tmpl w:val="5B20576E"/>
    <w:lvl w:ilvl="0" w:tplc="BDD41B1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5A5364"/>
    <w:multiLevelType w:val="hybridMultilevel"/>
    <w:tmpl w:val="74EA8E86"/>
    <w:lvl w:ilvl="0" w:tplc="A3B4B0B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C80FB1"/>
    <w:multiLevelType w:val="hybridMultilevel"/>
    <w:tmpl w:val="75B6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96F1F"/>
    <w:multiLevelType w:val="hybridMultilevel"/>
    <w:tmpl w:val="A1FA7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A42904"/>
    <w:multiLevelType w:val="hybridMultilevel"/>
    <w:tmpl w:val="734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46C66"/>
    <w:multiLevelType w:val="hybridMultilevel"/>
    <w:tmpl w:val="ABD0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0711E"/>
    <w:multiLevelType w:val="hybridMultilevel"/>
    <w:tmpl w:val="07A8FF00"/>
    <w:lvl w:ilvl="0" w:tplc="F2DEB0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E0138"/>
    <w:multiLevelType w:val="hybridMultilevel"/>
    <w:tmpl w:val="179E673A"/>
    <w:lvl w:ilvl="0" w:tplc="CE92333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E6C3E"/>
    <w:multiLevelType w:val="hybridMultilevel"/>
    <w:tmpl w:val="968E43C4"/>
    <w:lvl w:ilvl="0" w:tplc="C268843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92834"/>
    <w:multiLevelType w:val="hybridMultilevel"/>
    <w:tmpl w:val="010CAC5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5034B0"/>
    <w:multiLevelType w:val="hybridMultilevel"/>
    <w:tmpl w:val="C6E27C2C"/>
    <w:lvl w:ilvl="0" w:tplc="21D8D7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B42EF"/>
    <w:multiLevelType w:val="hybridMultilevel"/>
    <w:tmpl w:val="2DB49638"/>
    <w:lvl w:ilvl="0" w:tplc="C268843E">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E570A2"/>
    <w:multiLevelType w:val="hybridMultilevel"/>
    <w:tmpl w:val="847AB338"/>
    <w:lvl w:ilvl="0" w:tplc="C268843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B2863"/>
    <w:multiLevelType w:val="hybridMultilevel"/>
    <w:tmpl w:val="6AAA5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40AAE"/>
    <w:multiLevelType w:val="hybridMultilevel"/>
    <w:tmpl w:val="B478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B09A6"/>
    <w:multiLevelType w:val="hybridMultilevel"/>
    <w:tmpl w:val="9CC852CE"/>
    <w:lvl w:ilvl="0" w:tplc="C268843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B1EE1"/>
    <w:multiLevelType w:val="hybridMultilevel"/>
    <w:tmpl w:val="E2B0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118CD"/>
    <w:multiLevelType w:val="hybridMultilevel"/>
    <w:tmpl w:val="43BA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A055C"/>
    <w:multiLevelType w:val="hybridMultilevel"/>
    <w:tmpl w:val="27AAF9F2"/>
    <w:lvl w:ilvl="0" w:tplc="826015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D45D2"/>
    <w:multiLevelType w:val="hybridMultilevel"/>
    <w:tmpl w:val="68DA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9"/>
  </w:num>
  <w:num w:numId="4">
    <w:abstractNumId w:val="8"/>
  </w:num>
  <w:num w:numId="5">
    <w:abstractNumId w:val="10"/>
  </w:num>
  <w:num w:numId="6">
    <w:abstractNumId w:val="19"/>
  </w:num>
  <w:num w:numId="7">
    <w:abstractNumId w:val="1"/>
  </w:num>
  <w:num w:numId="8">
    <w:abstractNumId w:val="17"/>
  </w:num>
  <w:num w:numId="9">
    <w:abstractNumId w:val="4"/>
  </w:num>
  <w:num w:numId="10">
    <w:abstractNumId w:val="29"/>
  </w:num>
  <w:num w:numId="11">
    <w:abstractNumId w:val="0"/>
  </w:num>
  <w:num w:numId="12">
    <w:abstractNumId w:val="7"/>
  </w:num>
  <w:num w:numId="13">
    <w:abstractNumId w:val="13"/>
  </w:num>
  <w:num w:numId="14">
    <w:abstractNumId w:val="15"/>
  </w:num>
  <w:num w:numId="15">
    <w:abstractNumId w:val="2"/>
  </w:num>
  <w:num w:numId="16">
    <w:abstractNumId w:val="16"/>
  </w:num>
  <w:num w:numId="17">
    <w:abstractNumId w:val="20"/>
  </w:num>
  <w:num w:numId="18">
    <w:abstractNumId w:val="26"/>
  </w:num>
  <w:num w:numId="19">
    <w:abstractNumId w:val="11"/>
  </w:num>
  <w:num w:numId="20">
    <w:abstractNumId w:val="23"/>
  </w:num>
  <w:num w:numId="21">
    <w:abstractNumId w:val="27"/>
  </w:num>
  <w:num w:numId="22">
    <w:abstractNumId w:val="12"/>
  </w:num>
  <w:num w:numId="23">
    <w:abstractNumId w:val="24"/>
  </w:num>
  <w:num w:numId="24">
    <w:abstractNumId w:val="3"/>
  </w:num>
  <w:num w:numId="25">
    <w:abstractNumId w:val="6"/>
  </w:num>
  <w:num w:numId="26">
    <w:abstractNumId w:val="25"/>
  </w:num>
  <w:num w:numId="27">
    <w:abstractNumId w:val="22"/>
  </w:num>
  <w:num w:numId="28">
    <w:abstractNumId w:val="18"/>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FC"/>
    <w:rsid w:val="00004FB0"/>
    <w:rsid w:val="00010AE0"/>
    <w:rsid w:val="00021A45"/>
    <w:rsid w:val="0002597B"/>
    <w:rsid w:val="00053CEE"/>
    <w:rsid w:val="000803B8"/>
    <w:rsid w:val="000874CC"/>
    <w:rsid w:val="000942D3"/>
    <w:rsid w:val="000D015B"/>
    <w:rsid w:val="00130E83"/>
    <w:rsid w:val="001319AB"/>
    <w:rsid w:val="001443EE"/>
    <w:rsid w:val="00164C8D"/>
    <w:rsid w:val="00172ED6"/>
    <w:rsid w:val="001733DE"/>
    <w:rsid w:val="001C43CA"/>
    <w:rsid w:val="001E5D9C"/>
    <w:rsid w:val="002013FC"/>
    <w:rsid w:val="00220208"/>
    <w:rsid w:val="0022177E"/>
    <w:rsid w:val="00294789"/>
    <w:rsid w:val="002B0A9E"/>
    <w:rsid w:val="002C0917"/>
    <w:rsid w:val="00316A00"/>
    <w:rsid w:val="00373FFC"/>
    <w:rsid w:val="00396DB7"/>
    <w:rsid w:val="003B4CFF"/>
    <w:rsid w:val="003E4977"/>
    <w:rsid w:val="003F4FF7"/>
    <w:rsid w:val="00404CD1"/>
    <w:rsid w:val="00410163"/>
    <w:rsid w:val="00416DB7"/>
    <w:rsid w:val="004321C9"/>
    <w:rsid w:val="00472527"/>
    <w:rsid w:val="004756D5"/>
    <w:rsid w:val="00475E26"/>
    <w:rsid w:val="00482BC8"/>
    <w:rsid w:val="00486077"/>
    <w:rsid w:val="004B0DCC"/>
    <w:rsid w:val="004B63A4"/>
    <w:rsid w:val="004D167D"/>
    <w:rsid w:val="004E6B1F"/>
    <w:rsid w:val="00591826"/>
    <w:rsid w:val="005E29A5"/>
    <w:rsid w:val="005F7C04"/>
    <w:rsid w:val="00651F7A"/>
    <w:rsid w:val="00654F26"/>
    <w:rsid w:val="006567C2"/>
    <w:rsid w:val="00663D28"/>
    <w:rsid w:val="00675CDE"/>
    <w:rsid w:val="006A136A"/>
    <w:rsid w:val="006E716E"/>
    <w:rsid w:val="006E7CFE"/>
    <w:rsid w:val="006F17AB"/>
    <w:rsid w:val="007408D9"/>
    <w:rsid w:val="0075344F"/>
    <w:rsid w:val="00760133"/>
    <w:rsid w:val="007756FD"/>
    <w:rsid w:val="00777D7F"/>
    <w:rsid w:val="007A076E"/>
    <w:rsid w:val="007B27DF"/>
    <w:rsid w:val="007C6C62"/>
    <w:rsid w:val="0087561C"/>
    <w:rsid w:val="008B4786"/>
    <w:rsid w:val="008D3CB5"/>
    <w:rsid w:val="008D403D"/>
    <w:rsid w:val="008D5EB0"/>
    <w:rsid w:val="008D7F86"/>
    <w:rsid w:val="008E4C77"/>
    <w:rsid w:val="00912576"/>
    <w:rsid w:val="00923093"/>
    <w:rsid w:val="00947170"/>
    <w:rsid w:val="00951937"/>
    <w:rsid w:val="009537BE"/>
    <w:rsid w:val="0095739B"/>
    <w:rsid w:val="009805DE"/>
    <w:rsid w:val="00980C83"/>
    <w:rsid w:val="00982E2E"/>
    <w:rsid w:val="009D72F7"/>
    <w:rsid w:val="009F2462"/>
    <w:rsid w:val="00A12275"/>
    <w:rsid w:val="00A365AB"/>
    <w:rsid w:val="00A74F52"/>
    <w:rsid w:val="00A87BBE"/>
    <w:rsid w:val="00A94207"/>
    <w:rsid w:val="00AD691D"/>
    <w:rsid w:val="00B02DFA"/>
    <w:rsid w:val="00B46A70"/>
    <w:rsid w:val="00B539B7"/>
    <w:rsid w:val="00B8201F"/>
    <w:rsid w:val="00B831F8"/>
    <w:rsid w:val="00BB4962"/>
    <w:rsid w:val="00BB6FC9"/>
    <w:rsid w:val="00BC14CE"/>
    <w:rsid w:val="00BC5572"/>
    <w:rsid w:val="00BE491A"/>
    <w:rsid w:val="00C07487"/>
    <w:rsid w:val="00C14A49"/>
    <w:rsid w:val="00C1547E"/>
    <w:rsid w:val="00C759A3"/>
    <w:rsid w:val="00CC27F3"/>
    <w:rsid w:val="00CE63D3"/>
    <w:rsid w:val="00CE67B7"/>
    <w:rsid w:val="00CF42A8"/>
    <w:rsid w:val="00D00D8F"/>
    <w:rsid w:val="00D6446C"/>
    <w:rsid w:val="00DD3A9D"/>
    <w:rsid w:val="00DD706F"/>
    <w:rsid w:val="00E17AFE"/>
    <w:rsid w:val="00E31A92"/>
    <w:rsid w:val="00E405E1"/>
    <w:rsid w:val="00EB6FC7"/>
    <w:rsid w:val="00EC35A9"/>
    <w:rsid w:val="00ED6CC2"/>
    <w:rsid w:val="00EF742A"/>
    <w:rsid w:val="00F00AAF"/>
    <w:rsid w:val="00F018C3"/>
    <w:rsid w:val="00F53CF2"/>
    <w:rsid w:val="00F87780"/>
    <w:rsid w:val="00F97440"/>
    <w:rsid w:val="00FC1A2A"/>
    <w:rsid w:val="00FD2F1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2181"/>
  <w15:chartTrackingRefBased/>
  <w15:docId w15:val="{1865E634-0F8E-40E3-BF0F-5AC97AA2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lo-L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cs="Arial Unicode MS"/>
    </w:rPr>
  </w:style>
  <w:style w:type="paragraph" w:styleId="Virsraksts2">
    <w:name w:val="heading 2"/>
    <w:basedOn w:val="Parasts"/>
    <w:next w:val="Parasts"/>
    <w:link w:val="Virsraksts2Rakstz"/>
    <w:uiPriority w:val="9"/>
    <w:unhideWhenUsed/>
    <w:qFormat/>
    <w:rsid w:val="00F974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73FFC"/>
    <w:pPr>
      <w:ind w:left="720"/>
      <w:contextualSpacing/>
    </w:pPr>
  </w:style>
  <w:style w:type="paragraph" w:styleId="Pamatteksts">
    <w:name w:val="Body Text"/>
    <w:basedOn w:val="Parasts"/>
    <w:link w:val="PamattekstsRakstz"/>
    <w:rsid w:val="00B8201F"/>
    <w:pPr>
      <w:autoSpaceDE w:val="0"/>
      <w:autoSpaceDN w:val="0"/>
      <w:adjustRightInd w:val="0"/>
      <w:spacing w:after="0" w:line="240" w:lineRule="auto"/>
      <w:jc w:val="both"/>
    </w:pPr>
    <w:rPr>
      <w:rFonts w:ascii="Times New Roman" w:eastAsia="Times New Roman" w:hAnsi="Times New Roman" w:cs="Times New Roman"/>
      <w:sz w:val="28"/>
      <w:szCs w:val="28"/>
      <w:lang w:val="x-none" w:eastAsia="x-none" w:bidi="ar-SA"/>
    </w:rPr>
  </w:style>
  <w:style w:type="character" w:customStyle="1" w:styleId="PamattekstsRakstz">
    <w:name w:val="Pamatteksts Rakstz."/>
    <w:basedOn w:val="Noklusjumarindkopasfonts"/>
    <w:link w:val="Pamatteksts"/>
    <w:rsid w:val="00B8201F"/>
    <w:rPr>
      <w:rFonts w:ascii="Times New Roman" w:eastAsia="Times New Roman" w:hAnsi="Times New Roman" w:cs="Times New Roman"/>
      <w:sz w:val="28"/>
      <w:szCs w:val="28"/>
      <w:lang w:val="x-none" w:eastAsia="x-none" w:bidi="ar-SA"/>
    </w:rPr>
  </w:style>
  <w:style w:type="table" w:styleId="Reatabula">
    <w:name w:val="Table Grid"/>
    <w:basedOn w:val="Parastatabula"/>
    <w:uiPriority w:val="39"/>
    <w:rsid w:val="00B82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B8201F"/>
    <w:rPr>
      <w:color w:val="0000FF"/>
      <w:u w:val="single"/>
    </w:rPr>
  </w:style>
  <w:style w:type="paragraph" w:styleId="Balonteksts">
    <w:name w:val="Balloon Text"/>
    <w:basedOn w:val="Parasts"/>
    <w:link w:val="BalontekstsRakstz"/>
    <w:uiPriority w:val="99"/>
    <w:semiHidden/>
    <w:unhideWhenUsed/>
    <w:rsid w:val="00130E8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0E83"/>
    <w:rPr>
      <w:rFonts w:ascii="Segoe UI" w:hAnsi="Segoe UI" w:cs="Segoe UI"/>
      <w:sz w:val="18"/>
      <w:szCs w:val="18"/>
    </w:rPr>
  </w:style>
  <w:style w:type="character" w:customStyle="1" w:styleId="Virsraksts2Rakstz">
    <w:name w:val="Virsraksts 2 Rakstz."/>
    <w:basedOn w:val="Noklusjumarindkopasfonts"/>
    <w:link w:val="Virsraksts2"/>
    <w:uiPriority w:val="9"/>
    <w:rsid w:val="00F974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28AC9-E069-410D-9B7C-E2E4F974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5046</Words>
  <Characters>2877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Stafecka</dc:creator>
  <cp:keywords/>
  <dc:description/>
  <cp:lastModifiedBy>Zane Pūcīte</cp:lastModifiedBy>
  <cp:revision>148</cp:revision>
  <cp:lastPrinted>2020-12-10T10:30:00Z</cp:lastPrinted>
  <dcterms:created xsi:type="dcterms:W3CDTF">2020-12-15T13:14:00Z</dcterms:created>
  <dcterms:modified xsi:type="dcterms:W3CDTF">2020-12-18T11:55:00Z</dcterms:modified>
</cp:coreProperties>
</file>